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6A" w:rsidRDefault="005A6C6A" w:rsidP="005A6C6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A6C6A" w:rsidRDefault="005A6C6A" w:rsidP="00BE69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39">
        <w:rPr>
          <w:rFonts w:ascii="Times New Roman" w:hAnsi="Times New Roman" w:cs="Times New Roman"/>
          <w:b/>
          <w:sz w:val="28"/>
          <w:szCs w:val="28"/>
        </w:rPr>
        <w:t xml:space="preserve">Должностной регламент </w:t>
      </w:r>
    </w:p>
    <w:p w:rsidR="005A6C6A" w:rsidRDefault="005A6C6A" w:rsidP="00BE69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6A">
        <w:rPr>
          <w:rFonts w:ascii="Times New Roman" w:hAnsi="Times New Roman" w:cs="Times New Roman"/>
          <w:b/>
          <w:sz w:val="28"/>
          <w:szCs w:val="28"/>
        </w:rPr>
        <w:t>государственного налогового инспектора</w:t>
      </w:r>
    </w:p>
    <w:p w:rsidR="005A6C6A" w:rsidRPr="0073163A" w:rsidRDefault="00C61B0B" w:rsidP="00BE69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006C18">
        <w:rPr>
          <w:rFonts w:ascii="Times New Roman" w:hAnsi="Times New Roman" w:cs="Times New Roman"/>
          <w:b/>
          <w:sz w:val="28"/>
          <w:szCs w:val="28"/>
        </w:rPr>
        <w:t>аналитичес</w:t>
      </w:r>
      <w:r w:rsidR="008B5088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5A6C6A" w:rsidRPr="0073163A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</w:p>
    <w:p w:rsidR="005A6C6A" w:rsidRDefault="00560485" w:rsidP="00BE69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AB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правления</w:t>
      </w:r>
      <w:r w:rsidR="005A6C6A" w:rsidRPr="00C30039">
        <w:rPr>
          <w:rFonts w:ascii="Times New Roman" w:hAnsi="Times New Roman" w:cs="Times New Roman"/>
          <w:b/>
          <w:sz w:val="28"/>
          <w:szCs w:val="28"/>
        </w:rPr>
        <w:t xml:space="preserve">Федеральной налоговой </w:t>
      </w:r>
      <w:r w:rsidR="005A6C6A" w:rsidRPr="008B5088">
        <w:rPr>
          <w:rFonts w:ascii="Times New Roman" w:hAnsi="Times New Roman" w:cs="Times New Roman"/>
          <w:b/>
          <w:sz w:val="28"/>
          <w:szCs w:val="28"/>
        </w:rPr>
        <w:t>службы п</w:t>
      </w:r>
      <w:r w:rsidR="005A6C6A" w:rsidRPr="00C30039">
        <w:rPr>
          <w:rFonts w:ascii="Times New Roman" w:hAnsi="Times New Roman" w:cs="Times New Roman"/>
          <w:b/>
          <w:sz w:val="28"/>
          <w:szCs w:val="28"/>
        </w:rPr>
        <w:t>о Сахалинской области</w:t>
      </w:r>
    </w:p>
    <w:p w:rsidR="005A6C6A" w:rsidRPr="00EB1A8F" w:rsidRDefault="005A6C6A" w:rsidP="00BE697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6C6A" w:rsidRPr="00EB1A8F" w:rsidRDefault="005A6C6A" w:rsidP="00BE6971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EB1A8F">
        <w:rPr>
          <w:rFonts w:ascii="Times New Roman" w:hAnsi="Times New Roman" w:cs="Times New Roman"/>
          <w:i/>
          <w:szCs w:val="22"/>
        </w:rPr>
        <w:t xml:space="preserve">Регистрационный номер (код) должности по </w:t>
      </w:r>
      <w:hyperlink r:id="rId6" w:history="1">
        <w:r w:rsidRPr="008B5088">
          <w:rPr>
            <w:rFonts w:ascii="Times New Roman" w:hAnsi="Times New Roman" w:cs="Times New Roman"/>
            <w:i/>
            <w:szCs w:val="22"/>
          </w:rPr>
          <w:t>Реестру</w:t>
        </w:r>
      </w:hyperlink>
      <w:r w:rsidRPr="00EB1A8F">
        <w:rPr>
          <w:rFonts w:ascii="Times New Roman" w:hAnsi="Times New Roman" w:cs="Times New Roman"/>
          <w:i/>
          <w:szCs w:val="22"/>
        </w:rPr>
        <w:t>должностей федеральной государственной гражданской службы, утвержденному Указом Президента Российской Федерации от 31.12.2005</w:t>
      </w:r>
    </w:p>
    <w:p w:rsidR="005A6C6A" w:rsidRPr="00EB1A8F" w:rsidRDefault="005A6C6A" w:rsidP="00BE6971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EB1A8F">
        <w:rPr>
          <w:rFonts w:ascii="Times New Roman" w:hAnsi="Times New Roman" w:cs="Times New Roman"/>
          <w:i/>
          <w:szCs w:val="22"/>
        </w:rPr>
        <w:t>№</w:t>
      </w:r>
      <w:r w:rsidR="00FB598A">
        <w:rPr>
          <w:rFonts w:ascii="Times New Roman" w:hAnsi="Times New Roman" w:cs="Times New Roman"/>
          <w:i/>
          <w:szCs w:val="22"/>
        </w:rPr>
        <w:t> </w:t>
      </w:r>
      <w:r w:rsidRPr="00EB1A8F">
        <w:rPr>
          <w:rFonts w:ascii="Times New Roman" w:hAnsi="Times New Roman" w:cs="Times New Roman"/>
          <w:i/>
          <w:szCs w:val="22"/>
        </w:rPr>
        <w:t>1574 "О Реестре должностей федеральной государственной гражданской службы", - 11-</w:t>
      </w:r>
      <w:r>
        <w:rPr>
          <w:rFonts w:ascii="Times New Roman" w:hAnsi="Times New Roman" w:cs="Times New Roman"/>
          <w:i/>
          <w:szCs w:val="22"/>
        </w:rPr>
        <w:t>3</w:t>
      </w:r>
      <w:r w:rsidRPr="00EB1A8F">
        <w:rPr>
          <w:rFonts w:ascii="Times New Roman" w:hAnsi="Times New Roman" w:cs="Times New Roman"/>
          <w:i/>
          <w:szCs w:val="22"/>
        </w:rPr>
        <w:t>-</w:t>
      </w:r>
      <w:r>
        <w:rPr>
          <w:rFonts w:ascii="Times New Roman" w:hAnsi="Times New Roman" w:cs="Times New Roman"/>
          <w:i/>
          <w:szCs w:val="22"/>
        </w:rPr>
        <w:t>4</w:t>
      </w:r>
      <w:r w:rsidRPr="00EB1A8F">
        <w:rPr>
          <w:rFonts w:ascii="Times New Roman" w:hAnsi="Times New Roman" w:cs="Times New Roman"/>
          <w:i/>
          <w:szCs w:val="22"/>
        </w:rPr>
        <w:t>-0</w:t>
      </w:r>
      <w:r>
        <w:rPr>
          <w:rFonts w:ascii="Times New Roman" w:hAnsi="Times New Roman" w:cs="Times New Roman"/>
          <w:i/>
          <w:szCs w:val="22"/>
        </w:rPr>
        <w:t>71</w:t>
      </w:r>
    </w:p>
    <w:p w:rsidR="005A6C6A" w:rsidRPr="00D135FE" w:rsidRDefault="005A6C6A" w:rsidP="00BE69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6C6A" w:rsidRPr="00C30A5E" w:rsidRDefault="005A6C6A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A6C6A" w:rsidRPr="00C30A5E" w:rsidRDefault="005A6C6A" w:rsidP="00BE69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C6A" w:rsidRPr="00C30A5E" w:rsidRDefault="005A6C6A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1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 xml:space="preserve">Должность федеральной государственной гражданской службы (далее </w:t>
      </w:r>
      <w:r w:rsidR="00390719" w:rsidRPr="00C30A5E">
        <w:rPr>
          <w:rFonts w:ascii="Times New Roman" w:hAnsi="Times New Roman" w:cs="Times New Roman"/>
          <w:sz w:val="24"/>
          <w:szCs w:val="24"/>
        </w:rPr>
        <w:t>–</w:t>
      </w:r>
      <w:r w:rsidRPr="00C30A5E">
        <w:rPr>
          <w:rFonts w:ascii="Times New Roman" w:hAnsi="Times New Roman" w:cs="Times New Roman"/>
          <w:sz w:val="24"/>
          <w:szCs w:val="24"/>
        </w:rPr>
        <w:t xml:space="preserve"> гражданская служба) </w:t>
      </w:r>
      <w:r w:rsidR="007A032C" w:rsidRPr="00C30A5E"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Pr="00C30A5E">
        <w:rPr>
          <w:rFonts w:ascii="Times New Roman" w:hAnsi="Times New Roman" w:cs="Times New Roman"/>
          <w:sz w:val="24"/>
          <w:szCs w:val="24"/>
        </w:rPr>
        <w:t xml:space="preserve"> </w:t>
      </w:r>
      <w:r w:rsidR="00805AB0" w:rsidRPr="00C30A5E">
        <w:rPr>
          <w:rFonts w:ascii="Times New Roman" w:hAnsi="Times New Roman" w:cs="Times New Roman"/>
          <w:sz w:val="24"/>
          <w:szCs w:val="24"/>
        </w:rPr>
        <w:t>контрольно-</w:t>
      </w:r>
      <w:r w:rsidR="00006C18" w:rsidRPr="00C30A5E">
        <w:rPr>
          <w:rFonts w:ascii="Times New Roman" w:hAnsi="Times New Roman" w:cs="Times New Roman"/>
          <w:sz w:val="24"/>
          <w:szCs w:val="24"/>
        </w:rPr>
        <w:t>аналитичес</w:t>
      </w:r>
      <w:r w:rsidR="00390719" w:rsidRPr="00C30A5E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C30A5E">
        <w:rPr>
          <w:rFonts w:ascii="Times New Roman" w:hAnsi="Times New Roman" w:cs="Times New Roman"/>
          <w:sz w:val="24"/>
          <w:szCs w:val="24"/>
        </w:rPr>
        <w:t>отдела</w:t>
      </w:r>
      <w:r w:rsidR="007A032C" w:rsidRPr="00C30A5E">
        <w:rPr>
          <w:rFonts w:ascii="Times New Roman" w:hAnsi="Times New Roman" w:cs="Times New Roman"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 xml:space="preserve">Управления ФНС России по Сахалинской области (далее </w:t>
      </w:r>
      <w:proofErr w:type="gramStart"/>
      <w:r w:rsidR="00390719" w:rsidRPr="00C30A5E">
        <w:rPr>
          <w:rFonts w:ascii="Times New Roman" w:hAnsi="Times New Roman" w:cs="Times New Roman"/>
          <w:sz w:val="24"/>
          <w:szCs w:val="24"/>
        </w:rPr>
        <w:t>–</w:t>
      </w:r>
      <w:r w:rsidRPr="00C30A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 xml:space="preserve">осударственный налоговыйинспектор) относится к старшей группе должностей гражданской службы категории </w:t>
      </w:r>
      <w:r w:rsidR="00390719" w:rsidRPr="00C30A5E">
        <w:rPr>
          <w:rFonts w:ascii="Times New Roman" w:hAnsi="Times New Roman" w:cs="Times New Roman"/>
          <w:sz w:val="24"/>
          <w:szCs w:val="24"/>
        </w:rPr>
        <w:t>«</w:t>
      </w:r>
      <w:r w:rsidRPr="00C30A5E">
        <w:rPr>
          <w:rFonts w:ascii="Times New Roman" w:hAnsi="Times New Roman" w:cs="Times New Roman"/>
          <w:sz w:val="24"/>
          <w:szCs w:val="24"/>
        </w:rPr>
        <w:t>специалисты</w:t>
      </w:r>
      <w:r w:rsidR="00390719" w:rsidRPr="00C30A5E">
        <w:rPr>
          <w:rFonts w:ascii="Times New Roman" w:hAnsi="Times New Roman" w:cs="Times New Roman"/>
          <w:sz w:val="24"/>
          <w:szCs w:val="24"/>
        </w:rPr>
        <w:t>»</w:t>
      </w:r>
      <w:r w:rsidRPr="00C30A5E">
        <w:rPr>
          <w:rFonts w:ascii="Times New Roman" w:hAnsi="Times New Roman" w:cs="Times New Roman"/>
          <w:sz w:val="24"/>
          <w:szCs w:val="24"/>
        </w:rPr>
        <w:t>.</w:t>
      </w:r>
    </w:p>
    <w:p w:rsidR="007E1386" w:rsidRPr="00C30A5E" w:rsidRDefault="00390719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2. </w:t>
      </w:r>
      <w:r w:rsidR="007E1386" w:rsidRPr="00C30A5E">
        <w:rPr>
          <w:rFonts w:ascii="Times New Roman" w:hAnsi="Times New Roman" w:cs="Times New Roman"/>
          <w:sz w:val="24"/>
          <w:szCs w:val="24"/>
        </w:rPr>
        <w:t>Область профессиональной служебной деятельности государст</w:t>
      </w:r>
      <w:r w:rsidRPr="00C30A5E">
        <w:rPr>
          <w:rFonts w:ascii="Times New Roman" w:hAnsi="Times New Roman" w:cs="Times New Roman"/>
          <w:sz w:val="24"/>
          <w:szCs w:val="24"/>
        </w:rPr>
        <w:t>венного гражданского служащего:</w:t>
      </w:r>
    </w:p>
    <w:p w:rsidR="001131D2" w:rsidRPr="00C30A5E" w:rsidRDefault="001131D2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п.23. Регулирование налоговой деятельности.</w:t>
      </w:r>
    </w:p>
    <w:p w:rsidR="001131D2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Вид профессиональной служебной деяте</w:t>
      </w:r>
      <w:r w:rsidR="00534110" w:rsidRPr="00C30A5E">
        <w:rPr>
          <w:rFonts w:ascii="Times New Roman" w:hAnsi="Times New Roman" w:cs="Times New Roman"/>
          <w:sz w:val="24"/>
          <w:szCs w:val="24"/>
        </w:rPr>
        <w:t>льности гражданского служащего:</w:t>
      </w:r>
    </w:p>
    <w:p w:rsidR="004E165A" w:rsidRPr="00C30A5E" w:rsidRDefault="001131D2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 xml:space="preserve">п.23.1. Регулирование в сфере налога на добавленную стоимость, </w:t>
      </w:r>
    </w:p>
    <w:p w:rsidR="001131D2" w:rsidRPr="00C30A5E" w:rsidRDefault="001131D2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п. 23.11. Осуществление налогового контроля.</w:t>
      </w:r>
    </w:p>
    <w:p w:rsidR="005A6C6A" w:rsidRPr="00C30A5E" w:rsidRDefault="005A6C6A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 xml:space="preserve">Назначение на должность и освобождение от должности государственного налогового инспектора осуществляются приказом Управления ФНС России по Сахалинской области (далее </w:t>
      </w:r>
      <w:proofErr w:type="gramStart"/>
      <w:r w:rsidR="00390719" w:rsidRPr="00C30A5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>правление).</w:t>
      </w:r>
    </w:p>
    <w:p w:rsidR="00955985" w:rsidRPr="00C30A5E" w:rsidRDefault="005A6C6A" w:rsidP="0095598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Государственный налоговый инспектор непосредственно подчиняется начальнику отдела</w:t>
      </w:r>
      <w:r w:rsidR="00955985" w:rsidRPr="00C30A5E">
        <w:rPr>
          <w:rFonts w:ascii="Times New Roman" w:hAnsi="Times New Roman" w:cs="Times New Roman"/>
          <w:sz w:val="24"/>
          <w:szCs w:val="24"/>
        </w:rPr>
        <w:t>,</w:t>
      </w:r>
      <w:r w:rsidR="00955985" w:rsidRPr="00C30A5E">
        <w:rPr>
          <w:rFonts w:ascii="Times New Roman" w:hAnsi="Times New Roman" w:cs="Times New Roman"/>
          <w:i/>
          <w:sz w:val="24"/>
          <w:szCs w:val="24"/>
        </w:rPr>
        <w:t xml:space="preserve"> а также подчиняется руководителю Управления и заместителю руководителя Управления, координирующему деятельность данного отдела.</w:t>
      </w:r>
    </w:p>
    <w:p w:rsidR="00887BB4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8BC" w:rsidRPr="00C30A5E" w:rsidRDefault="000628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646" w:rsidRPr="00C30A5E" w:rsidRDefault="00050646" w:rsidP="00BE69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</w:p>
    <w:p w:rsidR="00050646" w:rsidRPr="00C30A5E" w:rsidRDefault="00050646" w:rsidP="00BE69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</w:p>
    <w:p w:rsidR="00050646" w:rsidRPr="00C30A5E" w:rsidRDefault="0005064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3</w:t>
      </w:r>
      <w:r w:rsidR="00390719" w:rsidRPr="00C30A5E">
        <w:rPr>
          <w:rFonts w:ascii="Times New Roman" w:hAnsi="Times New Roman" w:cs="Times New Roman"/>
          <w:sz w:val="24"/>
          <w:szCs w:val="24"/>
        </w:rPr>
        <w:t>. </w:t>
      </w:r>
      <w:r w:rsidRPr="00C30A5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Pr="00C30A5E">
        <w:rPr>
          <w:rFonts w:ascii="Times New Roman" w:hAnsi="Times New Roman" w:cs="Times New Roman"/>
          <w:sz w:val="24"/>
          <w:szCs w:val="24"/>
          <w:u w:val="single"/>
        </w:rPr>
        <w:t>государственный налоговый инспектор</w:t>
      </w:r>
      <w:r w:rsidR="007A032C" w:rsidRPr="00C30A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>устанавливаются базовые и профессионально-функциональные квалификационные требования.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3.1.</w:t>
      </w:r>
      <w:r w:rsidR="00390719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Базовые квалификационные требования: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а)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наличие высшего образования</w:t>
      </w:r>
      <w:r w:rsidR="007A032C" w:rsidRPr="00C30A5E">
        <w:rPr>
          <w:rFonts w:ascii="Times New Roman" w:hAnsi="Times New Roman" w:cs="Times New Roman"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 xml:space="preserve">не ниже уровня </w:t>
      </w:r>
      <w:proofErr w:type="spellStart"/>
      <w:r w:rsidRPr="00C30A5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30A5E">
        <w:rPr>
          <w:rFonts w:ascii="Times New Roman" w:hAnsi="Times New Roman" w:cs="Times New Roman"/>
          <w:sz w:val="24"/>
          <w:szCs w:val="24"/>
        </w:rPr>
        <w:t>.</w:t>
      </w:r>
    </w:p>
    <w:p w:rsidR="00A31EF1" w:rsidRPr="00C30A5E" w:rsidRDefault="007E1386" w:rsidP="00A31E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б)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="00A31EF1" w:rsidRPr="00C30A5E">
        <w:rPr>
          <w:rFonts w:ascii="Times New Roman" w:hAnsi="Times New Roman" w:cs="Times New Roman"/>
          <w:sz w:val="24"/>
          <w:szCs w:val="24"/>
        </w:rPr>
        <w:t>без предъявления требования к стажу;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в)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наличие базовых знаний: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</w:t>
      </w:r>
      <w:r w:rsidR="005A1B02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государственного языка Российской Федерации (русского языка);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</w:t>
      </w:r>
      <w:r w:rsidR="005A1B02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основ: Конституции Российской Федерации, Федерального закона от 27 мая 2003 г. №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58-ФЗ «О системе государственной службы Российской Федерации»; Федерального закона от 27 июля 2004 г. №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79-ФЗ «О государственной гражданской службе Российской Федерации»; Федерального закона от 25 декабря 2008 г. №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273-ФЗ «О противодействии коррупции».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г)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наличие знаний и умений в области информационно-коммуникационных технологий в государственных органах.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д)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наличие умений (общих): умение мыслить системно</w:t>
      </w:r>
      <w:proofErr w:type="gramStart"/>
      <w:r w:rsidRPr="00C30A5E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>ланировать и рационально использовать рабочее время;достигать результата;работать в стрессовых условиях;совершенствовать свой профессиональный уровень;коммуникативные умения.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е)</w:t>
      </w:r>
      <w:r w:rsidR="00390719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соблюдать этику делового общения.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3.2.</w:t>
      </w:r>
      <w:r w:rsidR="00390719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требования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Профессионально-функциональныеквалификационные требования:</w:t>
      </w:r>
    </w:p>
    <w:p w:rsidR="00BE6971" w:rsidRPr="00C30A5E" w:rsidRDefault="007E1386" w:rsidP="00BE6971">
      <w:pPr>
        <w:ind w:firstLine="709"/>
        <w:jc w:val="both"/>
      </w:pPr>
      <w:r w:rsidRPr="00C30A5E">
        <w:rPr>
          <w:b/>
        </w:rPr>
        <w:t>а)</w:t>
      </w:r>
      <w:r w:rsidR="00390719" w:rsidRPr="00C30A5E">
        <w:rPr>
          <w:b/>
          <w:lang w:val="en-US"/>
        </w:rPr>
        <w:t> </w:t>
      </w:r>
      <w:r w:rsidRPr="00C30A5E">
        <w:rPr>
          <w:b/>
        </w:rPr>
        <w:t>наличие высшего образования</w:t>
      </w:r>
      <w:r w:rsidR="00ED03C8">
        <w:rPr>
          <w:b/>
        </w:rPr>
        <w:t xml:space="preserve"> </w:t>
      </w:r>
      <w:r w:rsidR="00BE6971" w:rsidRPr="00C30A5E">
        <w:rPr>
          <w:u w:val="single"/>
        </w:rPr>
        <w:t xml:space="preserve">по специальности, направлению подготовки </w:t>
      </w:r>
      <w:r w:rsidR="00BE6971" w:rsidRPr="00C30A5E">
        <w:t>Экономика», «Экономика и управление», «Финансы и кредит»,</w:t>
      </w:r>
      <w:r w:rsidR="00124764" w:rsidRPr="00124764">
        <w:t xml:space="preserve"> «Юриспруденция», </w:t>
      </w:r>
      <w:r w:rsidR="00BE6971" w:rsidRPr="00C30A5E">
        <w:t xml:space="preserve">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</w:t>
      </w:r>
      <w:r w:rsidR="00BE6971" w:rsidRPr="00C30A5E">
        <w:lastRenderedPageBreak/>
        <w:t>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6971" w:rsidRPr="00C30A5E" w:rsidRDefault="00BE6971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 «Прикладная информатика в экономике», «Информационные системы в экономике»</w:t>
      </w:r>
      <w:r w:rsidR="00805AB0" w:rsidRPr="00C30A5E">
        <w:rPr>
          <w:rFonts w:ascii="Times New Roman" w:hAnsi="Times New Roman" w:cs="Times New Roman"/>
          <w:sz w:val="24"/>
          <w:szCs w:val="24"/>
        </w:rPr>
        <w:t>, «Коммерция», «Товароведение»</w:t>
      </w:r>
      <w:r w:rsidRPr="00C30A5E">
        <w:rPr>
          <w:rFonts w:ascii="Times New Roman" w:hAnsi="Times New Roman" w:cs="Times New Roman"/>
          <w:sz w:val="24"/>
          <w:szCs w:val="24"/>
        </w:rPr>
        <w:t>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б)</w:t>
      </w:r>
      <w:r w:rsidR="00390719" w:rsidRPr="00C30A5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наличие профессиональных знаний в сфере законод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ательства Российской Федерации: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 xml:space="preserve">включая </w:t>
      </w:r>
      <w:hyperlink r:id="rId7" w:history="1">
        <w:r w:rsidRPr="00C30A5E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="007A032C" w:rsidRPr="00C30A5E">
        <w:rPr>
          <w:rFonts w:ascii="Times New Roman" w:hAnsi="Times New Roman" w:cs="Times New Roman"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>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</w:t>
      </w:r>
      <w:r w:rsidR="005A1B02" w:rsidRPr="00C30A5E">
        <w:rPr>
          <w:rFonts w:ascii="Times New Roman" w:hAnsi="Times New Roman" w:cs="Times New Roman"/>
          <w:sz w:val="24"/>
          <w:szCs w:val="24"/>
        </w:rPr>
        <w:t>димо для надлежащего исполнения</w:t>
      </w:r>
      <w:r w:rsidRPr="00C30A5E">
        <w:rPr>
          <w:rFonts w:ascii="Times New Roman" w:hAnsi="Times New Roman" w:cs="Times New Roman"/>
          <w:sz w:val="24"/>
          <w:szCs w:val="24"/>
        </w:rPr>
        <w:t xml:space="preserve"> гражданским служащим должностных обязанностей.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в)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наличи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е иных профессиональных знаний: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C30A5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г)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наличие про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фессиональных умений: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A5E">
        <w:rPr>
          <w:rFonts w:ascii="Times New Roman" w:hAnsi="Times New Roman" w:cs="Times New Roman"/>
          <w:sz w:val="24"/>
          <w:szCs w:val="24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 xml:space="preserve"> текстовом </w:t>
      </w:r>
      <w:proofErr w:type="gramStart"/>
      <w:r w:rsidRPr="00C30A5E">
        <w:rPr>
          <w:rFonts w:ascii="Times New Roman" w:hAnsi="Times New Roman" w:cs="Times New Roman"/>
          <w:sz w:val="24"/>
          <w:szCs w:val="24"/>
        </w:rPr>
        <w:t>редакторе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3.3.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="007A032C" w:rsidRPr="00C3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а)</w:t>
      </w:r>
      <w:r w:rsidR="00BE6971" w:rsidRPr="00C30A5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наличие функциональных знаний в сфере законод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ательства Российской Федерации:</w:t>
      </w:r>
    </w:p>
    <w:p w:rsidR="00BE6971" w:rsidRPr="00C30A5E" w:rsidRDefault="00BE6971" w:rsidP="00BE6971">
      <w:pPr>
        <w:ind w:firstLine="709"/>
        <w:jc w:val="both"/>
      </w:pPr>
      <w:r w:rsidRPr="00C30A5E">
        <w:t>-</w:t>
      </w:r>
      <w:r w:rsidR="001E62B3" w:rsidRPr="00C30A5E">
        <w:t> </w:t>
      </w:r>
      <w:r w:rsidRPr="00C30A5E">
        <w:t>принципы, методы, технологии и механизмы осуществления контроля (надзора);</w:t>
      </w:r>
    </w:p>
    <w:p w:rsidR="00BE6971" w:rsidRPr="00C30A5E" w:rsidRDefault="00BE6971" w:rsidP="00BE6971">
      <w:pPr>
        <w:ind w:firstLine="709"/>
        <w:jc w:val="both"/>
      </w:pPr>
      <w:r w:rsidRPr="00C30A5E">
        <w:t>- виды, назначение и технологии организации проверочных процедур;</w:t>
      </w:r>
    </w:p>
    <w:p w:rsidR="00BE6971" w:rsidRPr="00C30A5E" w:rsidRDefault="00BE6971" w:rsidP="00BE6971">
      <w:pPr>
        <w:ind w:firstLine="709"/>
        <w:jc w:val="both"/>
      </w:pPr>
      <w:r w:rsidRPr="00C30A5E">
        <w:t>- институт предварительной проверки жалобы и иной информации, поступившей в контрольно-надзорный орган;</w:t>
      </w:r>
    </w:p>
    <w:p w:rsidR="00BE6971" w:rsidRPr="00C30A5E" w:rsidRDefault="00BE6971" w:rsidP="00BE6971">
      <w:pPr>
        <w:ind w:firstLine="709"/>
        <w:jc w:val="both"/>
      </w:pPr>
      <w:r w:rsidRPr="00C30A5E">
        <w:t>- процедура организации проверки: порядок, этапы, инструменты проведения;</w:t>
      </w:r>
    </w:p>
    <w:p w:rsidR="00BE6971" w:rsidRPr="00C30A5E" w:rsidRDefault="00BE6971" w:rsidP="00BE6971">
      <w:pPr>
        <w:ind w:firstLine="709"/>
        <w:jc w:val="both"/>
      </w:pPr>
      <w:r w:rsidRPr="00C30A5E">
        <w:t>- ограничения при проведении проверочных процедур;</w:t>
      </w:r>
    </w:p>
    <w:p w:rsidR="00BE6971" w:rsidRPr="00C30A5E" w:rsidRDefault="00BE6971" w:rsidP="00BE6971">
      <w:pPr>
        <w:ind w:firstLine="709"/>
        <w:jc w:val="both"/>
      </w:pPr>
      <w:r w:rsidRPr="00C30A5E">
        <w:t>- меры, принимаемые по результатам проверки;</w:t>
      </w:r>
    </w:p>
    <w:p w:rsidR="00ED23B4" w:rsidRPr="00C30A5E" w:rsidRDefault="00ED23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 основания проведения и особенности внеплановых проверок.</w:t>
      </w:r>
    </w:p>
    <w:p w:rsidR="007E1386" w:rsidRPr="00C30A5E" w:rsidRDefault="007E1386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б)</w:t>
      </w:r>
      <w:r w:rsidR="00BE6971" w:rsidRPr="00C30A5E">
        <w:rPr>
          <w:rFonts w:ascii="Times New Roman" w:hAnsi="Times New Roman" w:cs="Times New Roman"/>
          <w:b/>
          <w:sz w:val="24"/>
          <w:szCs w:val="24"/>
        </w:rPr>
        <w:t> наличие функциональных умений:</w:t>
      </w:r>
    </w:p>
    <w:p w:rsidR="00BE6971" w:rsidRPr="00C30A5E" w:rsidRDefault="00BE6971" w:rsidP="00BE6971">
      <w:pPr>
        <w:ind w:firstLine="709"/>
        <w:contextualSpacing/>
      </w:pPr>
      <w:r w:rsidRPr="00C30A5E">
        <w:t>-</w:t>
      </w:r>
      <w:r w:rsidR="000C7E73" w:rsidRPr="00C30A5E">
        <w:t> </w:t>
      </w:r>
      <w:r w:rsidRPr="00C30A5E">
        <w:t>проведение камеральных проверок;</w:t>
      </w:r>
    </w:p>
    <w:p w:rsidR="00BE6971" w:rsidRPr="00C30A5E" w:rsidRDefault="00BE6971" w:rsidP="00BE6971">
      <w:pPr>
        <w:ind w:firstLine="709"/>
        <w:contextualSpacing/>
      </w:pPr>
      <w:r w:rsidRPr="00C30A5E">
        <w:t>-</w:t>
      </w:r>
      <w:r w:rsidR="000C7E73" w:rsidRPr="00C30A5E">
        <w:t> </w:t>
      </w:r>
      <w:r w:rsidRPr="00C30A5E">
        <w:t>проведение плановых и внеплановых выездных проверок;</w:t>
      </w:r>
    </w:p>
    <w:p w:rsidR="00ED23B4" w:rsidRPr="00C30A5E" w:rsidRDefault="00ED23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</w:t>
      </w:r>
      <w:r w:rsidR="000C7E73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осуществление контроля исполнения предписаний, решений и других распорядительных документов.</w:t>
      </w:r>
    </w:p>
    <w:p w:rsidR="00BD65D1" w:rsidRDefault="00BD65D1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87BB4" w:rsidRPr="00C30A5E" w:rsidRDefault="00887BB4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III.</w:t>
      </w:r>
      <w:r w:rsidR="000C7E73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Должностные обязанности, права и ответственность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6A" w:rsidRPr="00C30A5E" w:rsidRDefault="005A6C6A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4.</w:t>
      </w:r>
      <w:r w:rsidR="00FC507B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Основные права и обязанности</w:t>
      </w:r>
      <w:r w:rsidR="007E1386" w:rsidRPr="00C30A5E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</w:t>
      </w:r>
      <w:r w:rsidRPr="00C30A5E">
        <w:rPr>
          <w:rFonts w:ascii="Times New Roman" w:hAnsi="Times New Roman" w:cs="Times New Roman"/>
          <w:sz w:val="24"/>
          <w:szCs w:val="24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8" w:history="1">
        <w:r w:rsidRPr="00C30A5E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C30A5E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30A5E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C30A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30A5E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C30A5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30A5E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C30A5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 w:rsidR="00FC507B" w:rsidRPr="00C30A5E">
        <w:rPr>
          <w:rFonts w:ascii="Times New Roman" w:hAnsi="Times New Roman" w:cs="Times New Roman"/>
          <w:sz w:val="24"/>
          <w:szCs w:val="24"/>
        </w:rPr>
        <w:t>№ </w:t>
      </w:r>
      <w:r w:rsidRPr="00C30A5E">
        <w:rPr>
          <w:rFonts w:ascii="Times New Roman" w:hAnsi="Times New Roman" w:cs="Times New Roman"/>
          <w:sz w:val="24"/>
          <w:szCs w:val="24"/>
        </w:rPr>
        <w:t>79-ФЗ «О государственной гражданской службе Российской Федерации».</w:t>
      </w:r>
    </w:p>
    <w:p w:rsidR="005A6C6A" w:rsidRPr="00C30A5E" w:rsidRDefault="005A6C6A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80566" w:rsidRPr="00C30A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30A5E">
        <w:rPr>
          <w:rFonts w:ascii="Times New Roman" w:hAnsi="Times New Roman" w:cs="Times New Roman"/>
          <w:sz w:val="24"/>
          <w:szCs w:val="24"/>
        </w:rPr>
        <w:t xml:space="preserve">Государственный налоговый инспектор осуществляет </w:t>
      </w:r>
      <w:r w:rsidRPr="00C30A5E">
        <w:rPr>
          <w:rFonts w:ascii="Times New Roman" w:hAnsi="Times New Roman" w:cs="Times New Roman"/>
          <w:b/>
          <w:sz w:val="24"/>
          <w:szCs w:val="24"/>
        </w:rPr>
        <w:t>иные права и исполняет обязанности,</w:t>
      </w:r>
      <w:r w:rsidRPr="00C30A5E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Федерации, </w:t>
      </w:r>
      <w:hyperlink r:id="rId12" w:history="1">
        <w:r w:rsidRPr="00C30A5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30A5E">
        <w:rPr>
          <w:rFonts w:ascii="Times New Roman" w:hAnsi="Times New Roman" w:cs="Times New Roman"/>
          <w:sz w:val="24"/>
          <w:szCs w:val="24"/>
        </w:rPr>
        <w:t>о Федеральной налоговой службе, утвержденным постановлением Правительства Российской Федерации от 30 сентября 2004 г. №</w:t>
      </w:r>
      <w:r w:rsidR="00B80566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506, Положением об Управлении ФНС России по Сахалинской области, утвержденным руководителем ФНС России,  Положением о</w:t>
      </w:r>
      <w:r w:rsidR="006D7448">
        <w:rPr>
          <w:rFonts w:ascii="Times New Roman" w:hAnsi="Times New Roman" w:cs="Times New Roman"/>
          <w:sz w:val="24"/>
          <w:szCs w:val="24"/>
        </w:rPr>
        <w:t xml:space="preserve"> контрольно-</w:t>
      </w:r>
      <w:r w:rsidR="00006C18" w:rsidRPr="00C30A5E">
        <w:rPr>
          <w:rFonts w:ascii="Times New Roman" w:hAnsi="Times New Roman" w:cs="Times New Roman"/>
          <w:sz w:val="24"/>
          <w:szCs w:val="24"/>
        </w:rPr>
        <w:t>аналитичес</w:t>
      </w:r>
      <w:r w:rsidR="00B80566" w:rsidRPr="00C30A5E">
        <w:rPr>
          <w:rFonts w:ascii="Times New Roman" w:hAnsi="Times New Roman" w:cs="Times New Roman"/>
          <w:sz w:val="24"/>
          <w:szCs w:val="24"/>
        </w:rPr>
        <w:t>ком</w:t>
      </w:r>
      <w:r w:rsidR="006D7448">
        <w:rPr>
          <w:rFonts w:ascii="Times New Roman" w:hAnsi="Times New Roman" w:cs="Times New Roman"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>отделе, приказами (распоряжениями) ФНС России, приказами Управления, поручениями руководства Управления.</w:t>
      </w:r>
      <w:proofErr w:type="gramEnd"/>
    </w:p>
    <w:p w:rsidR="005A6C6A" w:rsidRPr="00C30A5E" w:rsidRDefault="005A6C6A" w:rsidP="00BE6971">
      <w:pPr>
        <w:ind w:firstLine="709"/>
        <w:jc w:val="both"/>
      </w:pPr>
      <w:r w:rsidRPr="00C30A5E">
        <w:rPr>
          <w:b/>
        </w:rPr>
        <w:t>Государственный налоговый инспектор</w:t>
      </w:r>
      <w:r w:rsidR="007A032C" w:rsidRPr="00C30A5E">
        <w:rPr>
          <w:b/>
        </w:rPr>
        <w:t xml:space="preserve"> </w:t>
      </w:r>
      <w:r w:rsidRPr="00C30A5E">
        <w:rPr>
          <w:b/>
          <w:bCs/>
        </w:rPr>
        <w:t>обязан</w:t>
      </w:r>
      <w:r w:rsidRPr="00C30A5E">
        <w:t>:</w:t>
      </w:r>
    </w:p>
    <w:p w:rsidR="005A6C6A" w:rsidRPr="00C30A5E" w:rsidRDefault="007A032C" w:rsidP="00BE6971">
      <w:pPr>
        <w:ind w:firstLine="709"/>
        <w:jc w:val="both"/>
      </w:pPr>
      <w:proofErr w:type="gramStart"/>
      <w:r w:rsidRPr="00C30A5E">
        <w:t>5.1</w:t>
      </w:r>
      <w:r w:rsidR="00695FAA" w:rsidRPr="00C30A5E">
        <w:t> </w:t>
      </w:r>
      <w:r w:rsidR="005A6C6A" w:rsidRPr="00C30A5E">
        <w:t>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</w:t>
      </w:r>
      <w:r w:rsidR="00216221" w:rsidRPr="00C30A5E">
        <w:t> </w:t>
      </w:r>
      <w:r w:rsidR="005A6C6A" w:rsidRPr="00C30A5E">
        <w:t>79-ФЗ «О государственной  гражданской службе Российской Федерации», от 25.12.2008 №</w:t>
      </w:r>
      <w:r w:rsidR="00216221" w:rsidRPr="00C30A5E">
        <w:t> </w:t>
      </w:r>
      <w:r w:rsidR="005A6C6A" w:rsidRPr="00C30A5E">
        <w:t>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AE2877" w:rsidRPr="00C30A5E" w:rsidRDefault="00CB71E9" w:rsidP="00AE2877">
      <w:pPr>
        <w:widowControl w:val="0"/>
        <w:tabs>
          <w:tab w:val="left" w:pos="0"/>
          <w:tab w:val="left" w:pos="993"/>
        </w:tabs>
        <w:autoSpaceDE w:val="0"/>
        <w:autoSpaceDN w:val="0"/>
        <w:spacing w:line="260" w:lineRule="auto"/>
        <w:ind w:firstLine="709"/>
        <w:contextualSpacing/>
        <w:jc w:val="both"/>
      </w:pPr>
      <w:r w:rsidRPr="00C30A5E">
        <w:t>5.</w:t>
      </w:r>
      <w:r w:rsidR="007A032C" w:rsidRPr="00C30A5E">
        <w:t>1.1</w:t>
      </w:r>
      <w:proofErr w:type="gramStart"/>
      <w:r w:rsidRPr="00C30A5E">
        <w:t xml:space="preserve"> П</w:t>
      </w:r>
      <w:proofErr w:type="gramEnd"/>
      <w:r w:rsidRPr="00C30A5E">
        <w:t>роводить</w:t>
      </w:r>
      <w:r w:rsidR="00AE2877" w:rsidRPr="00C30A5E">
        <w:t xml:space="preserve"> мероприятия налогового контроля в отношении деклараций по НДС, по которым в АСК НДС-2 выявлены расхождения (сложные разрывы), подлежащие отработке контрольно-аналитическими отделами.</w:t>
      </w:r>
    </w:p>
    <w:p w:rsidR="00AE2877" w:rsidRPr="00C30A5E" w:rsidRDefault="008141AD" w:rsidP="007A032C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line="260" w:lineRule="auto"/>
        <w:jc w:val="both"/>
      </w:pPr>
      <w:r w:rsidRPr="00C30A5E">
        <w:t>Найти и о</w:t>
      </w:r>
      <w:r w:rsidR="00AE2877" w:rsidRPr="00C30A5E">
        <w:t>пределить выгодоприобретателей.</w:t>
      </w:r>
    </w:p>
    <w:p w:rsidR="00AE2877" w:rsidRPr="00C30A5E" w:rsidRDefault="00273598" w:rsidP="007A032C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line="260" w:lineRule="auto"/>
        <w:jc w:val="both"/>
      </w:pPr>
      <w:r w:rsidRPr="00C30A5E">
        <w:t>Проводить</w:t>
      </w:r>
      <w:r w:rsidR="00AE2877" w:rsidRPr="00C30A5E">
        <w:t xml:space="preserve"> анализ выявленных схем уклонения.</w:t>
      </w:r>
    </w:p>
    <w:p w:rsidR="00AE2877" w:rsidRPr="00C30A5E" w:rsidRDefault="00AE2877" w:rsidP="007A032C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line="260" w:lineRule="auto"/>
        <w:jc w:val="both"/>
      </w:pPr>
      <w:r w:rsidRPr="00C30A5E">
        <w:t>Инициировать проведения мероприятий налогового контроля.</w:t>
      </w:r>
    </w:p>
    <w:p w:rsidR="00AE2877" w:rsidRPr="00C30A5E" w:rsidRDefault="007A032C" w:rsidP="00AE2877">
      <w:pPr>
        <w:widowControl w:val="0"/>
        <w:tabs>
          <w:tab w:val="left" w:pos="993"/>
        </w:tabs>
        <w:autoSpaceDE w:val="0"/>
        <w:autoSpaceDN w:val="0"/>
        <w:spacing w:line="260" w:lineRule="auto"/>
        <w:ind w:firstLine="709"/>
        <w:contextualSpacing/>
        <w:jc w:val="both"/>
      </w:pPr>
      <w:r w:rsidRPr="00C30A5E">
        <w:t>5.1.5</w:t>
      </w:r>
      <w:proofErr w:type="gramStart"/>
      <w:r w:rsidR="00AE2877" w:rsidRPr="00C30A5E">
        <w:t xml:space="preserve"> О</w:t>
      </w:r>
      <w:proofErr w:type="gramEnd"/>
      <w:r w:rsidR="00AE2877" w:rsidRPr="00C30A5E">
        <w:t>тработать расхождения и операции особого контроля, работа с которыми относится к функциональным обязанностям контрольно-аналитических отделов.</w:t>
      </w:r>
    </w:p>
    <w:p w:rsidR="00AE2877" w:rsidRPr="00C30A5E" w:rsidRDefault="007A032C" w:rsidP="007A032C">
      <w:pPr>
        <w:widowControl w:val="0"/>
        <w:tabs>
          <w:tab w:val="left" w:pos="851"/>
        </w:tabs>
        <w:autoSpaceDE w:val="0"/>
        <w:autoSpaceDN w:val="0"/>
        <w:spacing w:line="260" w:lineRule="auto"/>
        <w:ind w:firstLine="709"/>
        <w:jc w:val="both"/>
      </w:pPr>
      <w:r w:rsidRPr="00C30A5E">
        <w:t>5.1.6</w:t>
      </w:r>
      <w:proofErr w:type="gramStart"/>
      <w:r w:rsidRPr="00C30A5E">
        <w:t xml:space="preserve"> </w:t>
      </w:r>
      <w:r w:rsidR="00AE2877" w:rsidRPr="00C30A5E">
        <w:t>П</w:t>
      </w:r>
      <w:proofErr w:type="gramEnd"/>
      <w:r w:rsidR="00AE2877" w:rsidRPr="00C30A5E">
        <w:t>одготовить Заключения об установленных выгодоприобретателях на предмет корректности/некорректности определения выгодоприобретателя.</w:t>
      </w:r>
    </w:p>
    <w:p w:rsidR="00AE2877" w:rsidRPr="00C30A5E" w:rsidRDefault="007A032C" w:rsidP="00AE2877">
      <w:pPr>
        <w:widowControl w:val="0"/>
        <w:tabs>
          <w:tab w:val="left" w:pos="993"/>
        </w:tabs>
        <w:autoSpaceDE w:val="0"/>
        <w:autoSpaceDN w:val="0"/>
        <w:spacing w:line="260" w:lineRule="auto"/>
        <w:ind w:firstLine="709"/>
        <w:contextualSpacing/>
        <w:jc w:val="both"/>
      </w:pPr>
      <w:r w:rsidRPr="00C30A5E">
        <w:t>5.1.7</w:t>
      </w:r>
      <w:proofErr w:type="gramStart"/>
      <w:r w:rsidR="00273598" w:rsidRPr="00C30A5E">
        <w:t xml:space="preserve"> П</w:t>
      </w:r>
      <w:proofErr w:type="gramEnd"/>
      <w:r w:rsidR="00273598" w:rsidRPr="00C30A5E">
        <w:t>роводить</w:t>
      </w:r>
      <w:r w:rsidR="00AE2877" w:rsidRPr="00C30A5E">
        <w:t xml:space="preserve"> проверку корректности установления «выгодоприобретателей» по Заключениям, поступившим из других налоговых органов по расхождениям, подлежащим отработке контрольно-аналитическими отделами.</w:t>
      </w:r>
    </w:p>
    <w:p w:rsidR="00AE2877" w:rsidRPr="00C30A5E" w:rsidRDefault="008141AD" w:rsidP="007A032C">
      <w:pPr>
        <w:pStyle w:val="a4"/>
        <w:widowControl w:val="0"/>
        <w:numPr>
          <w:ilvl w:val="2"/>
          <w:numId w:val="14"/>
        </w:numPr>
        <w:tabs>
          <w:tab w:val="left" w:pos="993"/>
        </w:tabs>
        <w:autoSpaceDE w:val="0"/>
        <w:autoSpaceDN w:val="0"/>
        <w:spacing w:line="260" w:lineRule="auto"/>
        <w:ind w:left="0" w:firstLine="709"/>
        <w:jc w:val="both"/>
      </w:pPr>
      <w:proofErr w:type="gramStart"/>
      <w:r w:rsidRPr="00C30A5E">
        <w:t>Подготовить</w:t>
      </w:r>
      <w:r w:rsidR="00E43D07" w:rsidRPr="00C30A5E">
        <w:t xml:space="preserve"> </w:t>
      </w:r>
      <w:r w:rsidRPr="00C30A5E">
        <w:t>и направить Заключение</w:t>
      </w:r>
      <w:r w:rsidR="00AE2877" w:rsidRPr="00C30A5E">
        <w:t xml:space="preserve"> об установленных выгодоприобретателях от «сложных» разрывов своего региона в Управления ФНС России по месту постановки на учет выгодоприобретателей.</w:t>
      </w:r>
      <w:proofErr w:type="gramEnd"/>
    </w:p>
    <w:p w:rsidR="00AE2877" w:rsidRPr="00C30A5E" w:rsidRDefault="00A754B1" w:rsidP="00A754B1">
      <w:pPr>
        <w:widowControl w:val="0"/>
        <w:tabs>
          <w:tab w:val="left" w:pos="993"/>
        </w:tabs>
        <w:autoSpaceDE w:val="0"/>
        <w:autoSpaceDN w:val="0"/>
        <w:spacing w:line="260" w:lineRule="auto"/>
        <w:ind w:firstLine="709"/>
        <w:contextualSpacing/>
        <w:jc w:val="both"/>
      </w:pPr>
      <w:r w:rsidRPr="00C30A5E">
        <w:t>5.</w:t>
      </w:r>
      <w:r w:rsidR="007A032C" w:rsidRPr="00C30A5E">
        <w:t>1.9</w:t>
      </w:r>
      <w:proofErr w:type="gramStart"/>
      <w:r w:rsidRPr="00C30A5E">
        <w:t xml:space="preserve"> С</w:t>
      </w:r>
      <w:proofErr w:type="gramEnd"/>
      <w:r w:rsidRPr="00C30A5E">
        <w:t>формировать и направить</w:t>
      </w:r>
      <w:r w:rsidR="00AE2877" w:rsidRPr="00C30A5E">
        <w:t xml:space="preserve"> в Межрегиональную инспекцию Федеральной налоговой службы по федеральному округу мотивированных заключений о некорректности установленных выгодоприобретателей.</w:t>
      </w:r>
    </w:p>
    <w:p w:rsidR="004E166A" w:rsidRPr="00C30A5E" w:rsidRDefault="00130E26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</w:t>
      </w:r>
      <w:r w:rsidRPr="00C30A5E">
        <w:t>1</w:t>
      </w:r>
      <w:r w:rsidR="007A032C" w:rsidRPr="00C30A5E">
        <w:t>0</w:t>
      </w:r>
      <w:r w:rsidRPr="00C30A5E">
        <w:t>.</w:t>
      </w:r>
      <w:r w:rsidR="007A032C" w:rsidRPr="00C30A5E">
        <w:t xml:space="preserve"> </w:t>
      </w:r>
      <w:r w:rsidRPr="00C30A5E">
        <w:t>Направить</w:t>
      </w:r>
      <w:r w:rsidR="004E166A" w:rsidRPr="00C30A5E">
        <w:t xml:space="preserve"> в Межрегиональную инспекцию Федеральной налоговой службы по федеральном</w:t>
      </w:r>
      <w:r w:rsidRPr="00C30A5E">
        <w:t>у округу мотивированные заключения</w:t>
      </w:r>
      <w:r w:rsidR="004E166A" w:rsidRPr="00C30A5E">
        <w:t xml:space="preserve"> о невозможности установления выгодоприобретателя.</w:t>
      </w:r>
    </w:p>
    <w:p w:rsidR="004E166A" w:rsidRPr="00C30A5E" w:rsidRDefault="00130E26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proofErr w:type="gramStart"/>
      <w:r w:rsidRPr="00C30A5E">
        <w:t>5.1</w:t>
      </w:r>
      <w:r w:rsidR="007A032C" w:rsidRPr="00C30A5E">
        <w:t>.11</w:t>
      </w:r>
      <w:r w:rsidRPr="00C30A5E">
        <w:t>.Провести мероприятия налогового контроля и анализ</w:t>
      </w:r>
      <w:r w:rsidR="004E166A" w:rsidRPr="00C30A5E">
        <w:t xml:space="preserve"> полученных сведений и информации при получении  от Межрегиональной инспекции Федеральной налоговой службы по федеральному округу списка налоговых деклараций по НДС, имеющих критерий «Сомнительная задолженность», «</w:t>
      </w:r>
      <w:proofErr w:type="spellStart"/>
      <w:r w:rsidR="004E166A" w:rsidRPr="00C30A5E">
        <w:t>Автоцепочка</w:t>
      </w:r>
      <w:proofErr w:type="spellEnd"/>
      <w:r w:rsidR="004E166A" w:rsidRPr="00C30A5E">
        <w:t>», «Операции особого контроля», подлежащие отработке контрольно-аналитическим отделом</w:t>
      </w:r>
      <w:r w:rsidR="0024663A">
        <w:t xml:space="preserve"> </w:t>
      </w:r>
      <w:r w:rsidR="0024663A" w:rsidRPr="003643FB">
        <w:t>с использованием информационных ресурсов, имеющихся у налоговых органов, в том числе посредством таких как АИС «Налог-3» (ПП АСК НДС-2, ПП «Контроль</w:t>
      </w:r>
      <w:proofErr w:type="gramEnd"/>
      <w:r w:rsidR="0024663A" w:rsidRPr="003643FB">
        <w:t xml:space="preserve"> </w:t>
      </w:r>
      <w:proofErr w:type="gramStart"/>
      <w:r w:rsidR="0024663A" w:rsidRPr="003643FB">
        <w:t>НДС», ПП «Дело», ПП «Анализ налогоплательщика», ПК «Информационно-аналитической работы», ПП «</w:t>
      </w:r>
      <w:proofErr w:type="spellStart"/>
      <w:r w:rsidR="0024663A" w:rsidRPr="003643FB">
        <w:t>Прослеживаемость</w:t>
      </w:r>
      <w:proofErr w:type="spellEnd"/>
      <w:r w:rsidR="0024663A" w:rsidRPr="003643FB">
        <w:t>» и др.), федеральных информационных ресурсов и сервисов (Сведения о физических лицах, Полные сведения, содержащиеся в Едином государственном реестре юридических лиц (ЕГРЮЛ), Полные сведения, содержащиеся в государственном реестре индивидуальных предпринимателей (ЕГРИП), СЛПФЛ и Реестр дисквалифицированных лиц, Риски, Допросы и осмотры и др.), внешних источников (СПАРК, Контур-фокус, Картотека арбитражных дел, Сети</w:t>
      </w:r>
      <w:proofErr w:type="gramEnd"/>
      <w:r w:rsidR="0024663A" w:rsidRPr="003643FB">
        <w:t xml:space="preserve"> </w:t>
      </w:r>
      <w:proofErr w:type="gramStart"/>
      <w:r w:rsidR="0024663A" w:rsidRPr="003643FB">
        <w:t>интернет и пр.), а так же других действующих информационных ресурсов, содержащих информацию, позволяющую установить потенциального выгодоприобретателя и устранить выявленные расхождения</w:t>
      </w:r>
      <w:r w:rsidR="004E166A" w:rsidRPr="003643FB">
        <w:t>.</w:t>
      </w:r>
      <w:proofErr w:type="gramEnd"/>
    </w:p>
    <w:p w:rsidR="004E166A" w:rsidRPr="00C30A5E" w:rsidRDefault="00130E26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.12</w:t>
      </w:r>
      <w:r w:rsidRPr="00C30A5E">
        <w:t>. Передать сведения</w:t>
      </w:r>
      <w:r w:rsidR="004E166A" w:rsidRPr="00C30A5E">
        <w:t xml:space="preserve"> о минимизации налогов отдельными налогоплательщиками в отделы камеральных и выездных налоговых проверок.</w:t>
      </w:r>
    </w:p>
    <w:p w:rsidR="004E166A" w:rsidRPr="00C30A5E" w:rsidRDefault="00130E26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lastRenderedPageBreak/>
        <w:t>5.1</w:t>
      </w:r>
      <w:r w:rsidR="007A032C" w:rsidRPr="00C30A5E">
        <w:t>.13</w:t>
      </w:r>
      <w:r w:rsidRPr="00C30A5E">
        <w:t>. Сформировать акт проверки</w:t>
      </w:r>
      <w:r w:rsidR="004E166A" w:rsidRPr="00C30A5E">
        <w:t xml:space="preserve"> в соответствии со ст. 101.4 НК РФ при установлении нарушений Налогового коде</w:t>
      </w:r>
      <w:r w:rsidRPr="00C30A5E">
        <w:t>кса РФ (далее-НК РФ). Подготовить и передать проект решения</w:t>
      </w:r>
      <w:r w:rsidR="004E166A" w:rsidRPr="00C30A5E">
        <w:t xml:space="preserve"> в юридический отдел на согласование. </w:t>
      </w:r>
    </w:p>
    <w:p w:rsidR="004E166A" w:rsidRPr="00C30A5E" w:rsidRDefault="00130E26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.14</w:t>
      </w:r>
      <w:r w:rsidRPr="00C30A5E">
        <w:t>. Подготовить и передать</w:t>
      </w:r>
      <w:r w:rsidR="004E166A" w:rsidRPr="00C30A5E">
        <w:t xml:space="preserve"> на рассмотрение руководителя (заместителя рук</w:t>
      </w:r>
      <w:r w:rsidR="00E43D07" w:rsidRPr="00C30A5E">
        <w:t>оводителя) управления материалы</w:t>
      </w:r>
      <w:r w:rsidR="004E166A" w:rsidRPr="00C30A5E">
        <w:t xml:space="preserve"> о нарушениях законодательства о налогах и сборах для принятия соотв</w:t>
      </w:r>
      <w:r w:rsidR="00E43D07" w:rsidRPr="00C30A5E">
        <w:t>етствующего решения. Направить принятое решение</w:t>
      </w:r>
      <w:r w:rsidR="004E166A" w:rsidRPr="00C30A5E">
        <w:t xml:space="preserve"> налогоплательщику в сроки,  установленные ст.101.4 НК РФ.</w:t>
      </w:r>
    </w:p>
    <w:p w:rsidR="004E166A" w:rsidRPr="00C30A5E" w:rsidRDefault="00130E26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.15</w:t>
      </w:r>
      <w:r w:rsidRPr="00C30A5E">
        <w:t>.Обеспечить актуализацию</w:t>
      </w:r>
      <w:r w:rsidR="004E166A" w:rsidRPr="00C30A5E">
        <w:t xml:space="preserve"> и</w:t>
      </w:r>
      <w:r w:rsidRPr="00C30A5E">
        <w:t>нформационных ресурсов Управления</w:t>
      </w:r>
      <w:r w:rsidR="004E166A" w:rsidRPr="00C30A5E">
        <w:t xml:space="preserve"> в рамках установленной сферы деятельности, в том числе ввод данных решений, вынесенных по результатам рассмотренных материалов налоговых проверок и  нарушений законодательства о налогах сборах  в базу   АИС Налог -3.</w:t>
      </w:r>
    </w:p>
    <w:p w:rsidR="004E166A" w:rsidRPr="00C30A5E" w:rsidRDefault="003F1F44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.16</w:t>
      </w:r>
      <w:r w:rsidR="00130E26" w:rsidRPr="00C30A5E">
        <w:t>.Обеспечить передачу</w:t>
      </w:r>
      <w:r w:rsidR="004E166A" w:rsidRPr="00C30A5E">
        <w:t xml:space="preserve"> сведений о принятых решениях в отдел </w:t>
      </w:r>
      <w:r w:rsidRPr="00C30A5E">
        <w:t xml:space="preserve">процессного взыскания </w:t>
      </w:r>
      <w:r w:rsidR="004E166A" w:rsidRPr="00C30A5E">
        <w:t>задолженности для своевременного направления требования об уплате налога, пени, суммы налоговых санкций в установленный законодательством срок.</w:t>
      </w:r>
    </w:p>
    <w:p w:rsidR="004E166A" w:rsidRPr="00C30A5E" w:rsidRDefault="003F1F44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.17</w:t>
      </w:r>
      <w:r w:rsidRPr="00C30A5E">
        <w:t>. Осуществить</w:t>
      </w:r>
      <w:r w:rsidR="00E43D07" w:rsidRPr="00C30A5E">
        <w:t xml:space="preserve"> производство</w:t>
      </w:r>
      <w:r w:rsidR="004E166A" w:rsidRPr="00C30A5E">
        <w:t xml:space="preserve"> по делам об административных правонарушениях.</w:t>
      </w:r>
    </w:p>
    <w:p w:rsidR="004E166A" w:rsidRPr="00C30A5E" w:rsidRDefault="003F1F44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</w:t>
      </w:r>
      <w:r w:rsidR="007A032C" w:rsidRPr="00C30A5E">
        <w:t>.18</w:t>
      </w:r>
      <w:r w:rsidR="004E166A" w:rsidRPr="00C30A5E">
        <w:t>.</w:t>
      </w:r>
      <w:r w:rsidRPr="00C30A5E">
        <w:t xml:space="preserve"> Осуществить ежедневный самоконтроль</w:t>
      </w:r>
      <w:r w:rsidR="004E166A" w:rsidRPr="00C30A5E">
        <w:t xml:space="preserve">  по объему, качеству, исполнению сроков, связанных с исполнением обязанностей, предусмотренных должностным Регламентом.</w:t>
      </w:r>
    </w:p>
    <w:p w:rsidR="004E166A" w:rsidRPr="00C30A5E" w:rsidRDefault="007A032C" w:rsidP="008141AD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5.1.19</w:t>
      </w:r>
      <w:r w:rsidR="003F1F44" w:rsidRPr="00C30A5E">
        <w:t>. Формировать и направлять</w:t>
      </w:r>
      <w:r w:rsidR="004E166A" w:rsidRPr="00C30A5E">
        <w:t xml:space="preserve"> в Межрегиональную инспекцию Федеральной налоговой службы по камеральному контролю отчетности в рамках компетенции Отдела.</w:t>
      </w:r>
    </w:p>
    <w:p w:rsidR="004E166A" w:rsidRPr="00C30A5E" w:rsidRDefault="003F1F44" w:rsidP="003F1F44">
      <w:pPr>
        <w:tabs>
          <w:tab w:val="left" w:pos="142"/>
          <w:tab w:val="left" w:pos="284"/>
          <w:tab w:val="left" w:pos="1134"/>
        </w:tabs>
        <w:ind w:firstLine="709"/>
        <w:jc w:val="both"/>
        <w:rPr>
          <w:spacing w:val="-1"/>
        </w:rPr>
      </w:pPr>
      <w:r w:rsidRPr="00C30A5E">
        <w:t>5.</w:t>
      </w:r>
      <w:r w:rsidR="007A032C" w:rsidRPr="00C30A5E">
        <w:t>1.20</w:t>
      </w:r>
      <w:r w:rsidRPr="00C30A5E">
        <w:t>. Обеспечить ведение</w:t>
      </w:r>
      <w:r w:rsidR="004E166A" w:rsidRPr="00C30A5E">
        <w:t xml:space="preserve"> информационных ресурсов Управления по </w:t>
      </w:r>
      <w:r w:rsidR="004E166A" w:rsidRPr="00C30A5E">
        <w:rPr>
          <w:spacing w:val="-1"/>
        </w:rPr>
        <w:t>вопросам, относящимся к компетенции Отдела.</w:t>
      </w:r>
    </w:p>
    <w:p w:rsidR="003F1F44" w:rsidRPr="00C30A5E" w:rsidRDefault="003F1F44" w:rsidP="003F1F44">
      <w:pPr>
        <w:autoSpaceDE w:val="0"/>
        <w:autoSpaceDN w:val="0"/>
        <w:ind w:firstLine="709"/>
        <w:jc w:val="both"/>
      </w:pPr>
      <w:r w:rsidRPr="00C30A5E">
        <w:t>5.</w:t>
      </w:r>
      <w:r w:rsidR="00B06EF1" w:rsidRPr="00C30A5E">
        <w:t>1.21</w:t>
      </w:r>
      <w:r w:rsidRPr="00C30A5E">
        <w:t>. </w:t>
      </w:r>
      <w:r w:rsidR="00652E4E" w:rsidRPr="00C30A5E">
        <w:t xml:space="preserve">Осуществлять сбор, обработку, </w:t>
      </w:r>
      <w:r w:rsidRPr="00C30A5E">
        <w:t>формирование</w:t>
      </w:r>
      <w:r w:rsidR="00652E4E" w:rsidRPr="00C30A5E">
        <w:t xml:space="preserve"> и направление</w:t>
      </w:r>
      <w:r w:rsidRPr="00C30A5E">
        <w:t xml:space="preserve"> статистической налоговой отчетности, отнесенной к установленной сфере деятельности. </w:t>
      </w:r>
    </w:p>
    <w:p w:rsidR="005E39C9" w:rsidRPr="00C30A5E" w:rsidRDefault="00652E4E" w:rsidP="0050114E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</w:t>
      </w:r>
      <w:r w:rsidR="00B06EF1" w:rsidRPr="00C30A5E">
        <w:t>1.22</w:t>
      </w:r>
      <w:r w:rsidRPr="00C30A5E">
        <w:t>. Взаимодействовать</w:t>
      </w:r>
      <w:r w:rsidR="004E166A" w:rsidRPr="00C30A5E">
        <w:t xml:space="preserve"> между Управлениями по вопросам, </w:t>
      </w:r>
      <w:r w:rsidR="004E166A" w:rsidRPr="00C30A5E">
        <w:rPr>
          <w:spacing w:val="-1"/>
        </w:rPr>
        <w:t>относящимся к компетенции</w:t>
      </w:r>
      <w:r w:rsidR="005E39C9" w:rsidRPr="00C30A5E">
        <w:t>Формировать и направлять  установленной отчетности и аналитических материалов по предмету деятельности Отдела.</w:t>
      </w:r>
    </w:p>
    <w:p w:rsidR="004E166A" w:rsidRPr="00C30A5E" w:rsidRDefault="00652E4E" w:rsidP="00652E4E">
      <w:pPr>
        <w:tabs>
          <w:tab w:val="left" w:pos="142"/>
          <w:tab w:val="left" w:pos="284"/>
          <w:tab w:val="left" w:pos="1134"/>
        </w:tabs>
        <w:ind w:firstLine="709"/>
        <w:jc w:val="both"/>
      </w:pPr>
      <w:r w:rsidRPr="00C30A5E">
        <w:t>5.</w:t>
      </w:r>
      <w:r w:rsidR="00B06EF1" w:rsidRPr="00C30A5E">
        <w:t>1.23</w:t>
      </w:r>
      <w:r w:rsidR="00E43D07" w:rsidRPr="00C30A5E">
        <w:t>.Участвовать</w:t>
      </w:r>
      <w:r w:rsidR="004E166A" w:rsidRPr="00C30A5E">
        <w:t xml:space="preserve"> в рамках компетенции Отдела в рассмотрении жалоб (апелляционных жалоб) на акты ненормативного характера налогового органа, действия (бездействие) его должностных лиц, возражений на акты налоговых проверок, в досудебных и, при необходимости, в судебных разбирательствах.</w:t>
      </w:r>
    </w:p>
    <w:p w:rsidR="004E166A" w:rsidRPr="00C30A5E" w:rsidRDefault="0050114E" w:rsidP="00652E4E">
      <w:pPr>
        <w:tabs>
          <w:tab w:val="left" w:pos="142"/>
          <w:tab w:val="left" w:pos="284"/>
          <w:tab w:val="left" w:pos="1134"/>
        </w:tabs>
        <w:ind w:firstLine="644"/>
        <w:jc w:val="both"/>
      </w:pPr>
      <w:r w:rsidRPr="00C30A5E">
        <w:t>5.</w:t>
      </w:r>
      <w:r w:rsidR="00B06EF1" w:rsidRPr="00C30A5E">
        <w:t>1.24</w:t>
      </w:r>
      <w:r w:rsidRPr="00C30A5E">
        <w:t>. Осуществлять</w:t>
      </w:r>
      <w:r w:rsidR="004E166A" w:rsidRPr="00C30A5E">
        <w:t xml:space="preserve"> взаимодействия с правоохранительными, таможенными и иными контролирующими органами по вопросам, отнесенным к компетенции Отдела.</w:t>
      </w:r>
    </w:p>
    <w:p w:rsidR="004E166A" w:rsidRPr="00C30A5E" w:rsidRDefault="00A82FCC" w:rsidP="00652E4E">
      <w:pPr>
        <w:tabs>
          <w:tab w:val="left" w:pos="142"/>
          <w:tab w:val="left" w:pos="284"/>
          <w:tab w:val="left" w:pos="1134"/>
        </w:tabs>
        <w:ind w:firstLine="644"/>
        <w:jc w:val="both"/>
      </w:pPr>
      <w:r w:rsidRPr="00C30A5E">
        <w:t>5.</w:t>
      </w:r>
      <w:r w:rsidR="00B06EF1" w:rsidRPr="00C30A5E">
        <w:t>1.25</w:t>
      </w:r>
      <w:r w:rsidRPr="00C30A5E">
        <w:t>.Прово</w:t>
      </w:r>
      <w:r w:rsidR="0050114E" w:rsidRPr="00C30A5E">
        <w:t>дить внутренний контроль</w:t>
      </w:r>
      <w:r w:rsidR="004E166A" w:rsidRPr="00C30A5E">
        <w:t xml:space="preserve"> деятельности по технологическим процессам ФНС России</w:t>
      </w:r>
    </w:p>
    <w:p w:rsidR="004E166A" w:rsidRPr="00C30A5E" w:rsidRDefault="0050114E" w:rsidP="0050114E">
      <w:pPr>
        <w:tabs>
          <w:tab w:val="left" w:pos="142"/>
          <w:tab w:val="left" w:pos="284"/>
          <w:tab w:val="left" w:pos="1134"/>
        </w:tabs>
        <w:ind w:firstLine="644"/>
        <w:jc w:val="both"/>
      </w:pPr>
      <w:r w:rsidRPr="00C30A5E">
        <w:t>5.</w:t>
      </w:r>
      <w:r w:rsidR="00B06EF1" w:rsidRPr="00C30A5E">
        <w:t>1.26</w:t>
      </w:r>
      <w:r w:rsidR="004E166A" w:rsidRPr="00C30A5E">
        <w:t>.</w:t>
      </w:r>
      <w:r w:rsidRPr="00C30A5E">
        <w:t>Учавствовать в подготовке</w:t>
      </w:r>
      <w:r w:rsidR="004E166A" w:rsidRPr="00C30A5E">
        <w:t xml:space="preserve"> материалов по вопросам, находящимся в компетенции Отдела, для публикации в средствах массовой информации и размещения на интернет-сайте.</w:t>
      </w:r>
    </w:p>
    <w:p w:rsidR="004E166A" w:rsidRPr="00C30A5E" w:rsidRDefault="0050114E" w:rsidP="0050114E">
      <w:pPr>
        <w:tabs>
          <w:tab w:val="left" w:pos="142"/>
          <w:tab w:val="left" w:pos="284"/>
          <w:tab w:val="left" w:pos="1134"/>
        </w:tabs>
        <w:ind w:firstLine="644"/>
        <w:jc w:val="both"/>
      </w:pPr>
      <w:r w:rsidRPr="00C30A5E">
        <w:t>5.</w:t>
      </w:r>
      <w:r w:rsidR="00B06EF1" w:rsidRPr="00C30A5E">
        <w:t>1.27</w:t>
      </w:r>
      <w:r w:rsidRPr="00C30A5E">
        <w:t>. Участвовать</w:t>
      </w:r>
      <w:r w:rsidR="004E166A" w:rsidRPr="00C30A5E">
        <w:t xml:space="preserve"> в подготовке ответов на письменные запросы </w:t>
      </w:r>
      <w:r w:rsidR="00E43D07" w:rsidRPr="00C30A5E">
        <w:t xml:space="preserve">налогоплательщиков </w:t>
      </w:r>
      <w:r w:rsidR="004E166A" w:rsidRPr="00C30A5E">
        <w:t>по вопросам, относящимся к компетенции Отдела.</w:t>
      </w:r>
    </w:p>
    <w:p w:rsidR="004E166A" w:rsidRPr="00C30A5E" w:rsidRDefault="00C676CA" w:rsidP="00B06EF1">
      <w:pPr>
        <w:tabs>
          <w:tab w:val="left" w:pos="0"/>
          <w:tab w:val="left" w:pos="284"/>
          <w:tab w:val="left" w:pos="1134"/>
        </w:tabs>
        <w:ind w:firstLine="709"/>
        <w:jc w:val="both"/>
      </w:pPr>
      <w:r w:rsidRPr="00C30A5E">
        <w:t>5.</w:t>
      </w:r>
      <w:r w:rsidR="00B06EF1" w:rsidRPr="00C30A5E">
        <w:t>1.28</w:t>
      </w:r>
      <w:r w:rsidR="00E43D07" w:rsidRPr="00C30A5E">
        <w:t xml:space="preserve">. Вести </w:t>
      </w:r>
      <w:r w:rsidR="004E166A" w:rsidRPr="00C30A5E">
        <w:t xml:space="preserve"> в устано</w:t>
      </w:r>
      <w:r w:rsidR="00E43D07" w:rsidRPr="00C30A5E">
        <w:t>вленном порядке делопроизводство и хранение</w:t>
      </w:r>
      <w:r w:rsidR="004E166A" w:rsidRPr="00C30A5E">
        <w:t xml:space="preserve"> документов</w:t>
      </w:r>
      <w:r w:rsidR="00E43D07" w:rsidRPr="00C30A5E">
        <w:t>.</w:t>
      </w:r>
      <w:r w:rsidR="004E166A" w:rsidRPr="00C30A5E">
        <w:t xml:space="preserve"> Отдела, осуществление передачи их на архивное хранение. </w:t>
      </w:r>
    </w:p>
    <w:p w:rsidR="00C676CA" w:rsidRPr="00C30A5E" w:rsidRDefault="00C676CA" w:rsidP="00B06EF1">
      <w:pPr>
        <w:pStyle w:val="a4"/>
        <w:widowControl w:val="0"/>
        <w:numPr>
          <w:ilvl w:val="2"/>
          <w:numId w:val="15"/>
        </w:numPr>
        <w:tabs>
          <w:tab w:val="left" w:pos="0"/>
          <w:tab w:val="left" w:pos="709"/>
        </w:tabs>
        <w:autoSpaceDE w:val="0"/>
        <w:autoSpaceDN w:val="0"/>
        <w:spacing w:line="260" w:lineRule="auto"/>
        <w:ind w:left="0" w:firstLine="709"/>
        <w:jc w:val="both"/>
      </w:pPr>
      <w:r w:rsidRPr="00C30A5E">
        <w:t>Обеспечить сохранности тайны в отношении информации, доступ к которой ограничен законодательством Российской Федерации, в соответствии с принятыми в Управлении правилами и требованиями информационной безопасности в пределах компетенции Отдела.</w:t>
      </w:r>
    </w:p>
    <w:p w:rsidR="00C676CA" w:rsidRPr="00C30A5E" w:rsidRDefault="00C676CA" w:rsidP="00B06EF1">
      <w:pPr>
        <w:pStyle w:val="a4"/>
        <w:widowControl w:val="0"/>
        <w:numPr>
          <w:ilvl w:val="2"/>
          <w:numId w:val="15"/>
        </w:numPr>
        <w:tabs>
          <w:tab w:val="left" w:pos="0"/>
          <w:tab w:val="left" w:pos="709"/>
        </w:tabs>
        <w:autoSpaceDE w:val="0"/>
        <w:autoSpaceDN w:val="0"/>
        <w:spacing w:line="260" w:lineRule="auto"/>
        <w:ind w:left="0" w:firstLine="709"/>
        <w:jc w:val="both"/>
      </w:pPr>
      <w:r w:rsidRPr="00C30A5E">
        <w:t>Взаимодействовать с финансовыми, правоохранительными, судебными, таможенными, контролирующими и иными органами исполнительной власти, органами местного самоуправления Сахалинской области, учреждениями, организациями,  с целью выполнения функций, возложенных на Отдел.</w:t>
      </w:r>
    </w:p>
    <w:p w:rsidR="00C676CA" w:rsidRPr="00C30A5E" w:rsidRDefault="00B06EF1" w:rsidP="00B06EF1">
      <w:pPr>
        <w:widowControl w:val="0"/>
        <w:tabs>
          <w:tab w:val="left" w:pos="0"/>
        </w:tabs>
        <w:autoSpaceDE w:val="0"/>
        <w:autoSpaceDN w:val="0"/>
        <w:spacing w:line="260" w:lineRule="auto"/>
        <w:ind w:firstLine="709"/>
        <w:jc w:val="both"/>
      </w:pPr>
      <w:r w:rsidRPr="00C30A5E">
        <w:t>5.1.31</w:t>
      </w:r>
      <w:proofErr w:type="gramStart"/>
      <w:r w:rsidRPr="00C30A5E">
        <w:t xml:space="preserve"> </w:t>
      </w:r>
      <w:r w:rsidR="00C676CA" w:rsidRPr="00C30A5E">
        <w:t>У</w:t>
      </w:r>
      <w:proofErr w:type="gramEnd"/>
      <w:r w:rsidR="00C676CA" w:rsidRPr="00C30A5E">
        <w:t>частвовать в организации и проведении мероприятий по: адаптации, профессиональной подготовке, патриотическому воспитанию сотрудников отдела; формировании кадрового резерва,  внедрении прогрессивных кадровых практик.</w:t>
      </w:r>
    </w:p>
    <w:p w:rsidR="00A82FCC" w:rsidRPr="00C30A5E" w:rsidRDefault="00A82FCC" w:rsidP="00B06EF1">
      <w:pPr>
        <w:pStyle w:val="a4"/>
        <w:widowControl w:val="0"/>
        <w:numPr>
          <w:ilvl w:val="2"/>
          <w:numId w:val="16"/>
        </w:numPr>
        <w:tabs>
          <w:tab w:val="left" w:pos="0"/>
          <w:tab w:val="left" w:pos="709"/>
        </w:tabs>
        <w:autoSpaceDE w:val="0"/>
        <w:autoSpaceDN w:val="0"/>
        <w:spacing w:line="260" w:lineRule="auto"/>
        <w:ind w:left="0" w:firstLine="709"/>
        <w:jc w:val="both"/>
      </w:pPr>
      <w:r w:rsidRPr="00C30A5E">
        <w:t>Участие в организации и проведении семинаров, совещаний по вопросам, входящим в компетенцию Отдела.</w:t>
      </w:r>
    </w:p>
    <w:p w:rsidR="004E166A" w:rsidRPr="00C30A5E" w:rsidRDefault="00717B91" w:rsidP="00B06EF1">
      <w:pPr>
        <w:tabs>
          <w:tab w:val="left" w:pos="0"/>
          <w:tab w:val="left" w:pos="142"/>
          <w:tab w:val="left" w:pos="284"/>
          <w:tab w:val="left" w:pos="709"/>
        </w:tabs>
        <w:ind w:left="142" w:firstLine="567"/>
        <w:jc w:val="both"/>
      </w:pPr>
      <w:r w:rsidRPr="00C30A5E">
        <w:t>5.</w:t>
      </w:r>
      <w:r w:rsidR="00B06EF1" w:rsidRPr="00C30A5E">
        <w:t>1.33</w:t>
      </w:r>
      <w:r w:rsidR="00C676CA" w:rsidRPr="00C30A5E">
        <w:t>. Участвовать</w:t>
      </w:r>
      <w:r w:rsidR="004E166A" w:rsidRPr="00C30A5E">
        <w:t xml:space="preserve"> в тестировании, опытной эксплуатации и организация внедрения программных продуктов по предмету деятельности Отдела.</w:t>
      </w:r>
    </w:p>
    <w:p w:rsidR="00717B91" w:rsidRPr="00C30A5E" w:rsidRDefault="00717B91" w:rsidP="00B06EF1">
      <w:pPr>
        <w:tabs>
          <w:tab w:val="left" w:pos="0"/>
        </w:tabs>
        <w:autoSpaceDE w:val="0"/>
        <w:autoSpaceDN w:val="0"/>
        <w:ind w:firstLine="709"/>
        <w:jc w:val="both"/>
      </w:pPr>
      <w:r w:rsidRPr="00C30A5E">
        <w:lastRenderedPageBreak/>
        <w:t>5.</w:t>
      </w:r>
      <w:r w:rsidR="00B06EF1" w:rsidRPr="00C30A5E">
        <w:t>1.34</w:t>
      </w:r>
      <w:r w:rsidRPr="00C30A5E">
        <w:t xml:space="preserve">. </w:t>
      </w:r>
      <w:proofErr w:type="gramStart"/>
      <w:r w:rsidRPr="00C30A5E">
        <w:t xml:space="preserve">В порядке </w:t>
      </w:r>
      <w:r w:rsidRPr="00C30A5E">
        <w:rPr>
          <w:b/>
        </w:rPr>
        <w:t>взаимозаменяемости</w:t>
      </w:r>
      <w:r w:rsidRPr="00C30A5E">
        <w:t xml:space="preserve"> при отсутствии старшего государственного налогового инспектора и государственного налогового инспектора отдела выполнять иные функции, вытекающие из должностных обязанностей старшего государственного налогового инспектора и государственного налогового инспектора, задач и функций, возложенных на отдел Положением об отделе, и конкретные поручения руководителя Управления.</w:t>
      </w:r>
      <w:proofErr w:type="gramEnd"/>
    </w:p>
    <w:p w:rsidR="00717B91" w:rsidRPr="00C30A5E" w:rsidRDefault="00717B91" w:rsidP="00B06EF1">
      <w:pPr>
        <w:tabs>
          <w:tab w:val="left" w:pos="0"/>
        </w:tabs>
        <w:ind w:firstLine="709"/>
        <w:jc w:val="both"/>
        <w:rPr>
          <w:b/>
        </w:rPr>
      </w:pPr>
      <w:r w:rsidRPr="00C30A5E">
        <w:rPr>
          <w:b/>
          <w:bCs/>
        </w:rPr>
        <w:t>5.</w:t>
      </w:r>
      <w:r w:rsidR="00B06EF1" w:rsidRPr="00C30A5E">
        <w:rPr>
          <w:b/>
          <w:bCs/>
        </w:rPr>
        <w:t>1.35</w:t>
      </w:r>
      <w:r w:rsidRPr="00C30A5E">
        <w:rPr>
          <w:b/>
          <w:bCs/>
        </w:rPr>
        <w:t>. По поручению руководителя Управления осуществляет иные функции, в соответствии с основными задачами Управления</w:t>
      </w:r>
      <w:r w:rsidRPr="00C30A5E">
        <w:rPr>
          <w:b/>
        </w:rPr>
        <w:t>.</w:t>
      </w:r>
    </w:p>
    <w:p w:rsidR="00717B91" w:rsidRPr="00C30A5E" w:rsidRDefault="00717B91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5.2.</w:t>
      </w:r>
      <w:r w:rsidR="0036782C" w:rsidRPr="00C30A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30A5E">
        <w:rPr>
          <w:rFonts w:ascii="Times New Roman" w:hAnsi="Times New Roman" w:cs="Times New Roman"/>
          <w:b/>
          <w:sz w:val="24"/>
          <w:szCs w:val="24"/>
        </w:rPr>
        <w:t>Основные права</w:t>
      </w:r>
      <w:r w:rsidRPr="00C30A5E">
        <w:rPr>
          <w:rFonts w:ascii="Times New Roman" w:hAnsi="Times New Roman" w:cs="Times New Roman"/>
          <w:sz w:val="24"/>
          <w:szCs w:val="24"/>
        </w:rPr>
        <w:t xml:space="preserve"> федерального гражданского служащего, замещающего должность государственного налогового инспектораУправления,</w:t>
      </w:r>
      <w:r w:rsidR="00EC60C8" w:rsidRPr="00C30A5E">
        <w:rPr>
          <w:rFonts w:ascii="Times New Roman" w:hAnsi="Times New Roman" w:cs="Times New Roman"/>
          <w:sz w:val="24"/>
          <w:szCs w:val="24"/>
        </w:rPr>
        <w:t xml:space="preserve"> определены статьей 14 </w:t>
      </w:r>
      <w:r w:rsidRPr="00C30A5E">
        <w:rPr>
          <w:rFonts w:ascii="Times New Roman" w:hAnsi="Times New Roman" w:cs="Times New Roman"/>
          <w:sz w:val="24"/>
          <w:szCs w:val="24"/>
        </w:rPr>
        <w:t>Федерального закона от 27 июля 2004 го</w:t>
      </w:r>
      <w:r w:rsidR="00EC60C8" w:rsidRPr="00C30A5E">
        <w:rPr>
          <w:rFonts w:ascii="Times New Roman" w:hAnsi="Times New Roman" w:cs="Times New Roman"/>
          <w:sz w:val="24"/>
          <w:szCs w:val="24"/>
        </w:rPr>
        <w:t xml:space="preserve">да </w:t>
      </w:r>
      <w:r w:rsidRPr="00C30A5E">
        <w:rPr>
          <w:rFonts w:ascii="Times New Roman" w:hAnsi="Times New Roman" w:cs="Times New Roman"/>
          <w:sz w:val="24"/>
          <w:szCs w:val="24"/>
        </w:rPr>
        <w:t>№</w:t>
      </w:r>
      <w:r w:rsidR="00F56058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79-ФЗ «О государственной гражданско</w:t>
      </w:r>
      <w:r w:rsidR="00F56058" w:rsidRPr="00C30A5E">
        <w:rPr>
          <w:rFonts w:ascii="Times New Roman" w:hAnsi="Times New Roman" w:cs="Times New Roman"/>
          <w:sz w:val="24"/>
          <w:szCs w:val="24"/>
        </w:rPr>
        <w:t>й службе Российской Федерации».</w:t>
      </w:r>
      <w:proofErr w:type="gramEnd"/>
    </w:p>
    <w:p w:rsidR="00921ABC" w:rsidRPr="00C30A5E" w:rsidRDefault="00921ABC" w:rsidP="00BE6971">
      <w:pPr>
        <w:ind w:firstLine="709"/>
        <w:jc w:val="both"/>
      </w:pPr>
      <w:r w:rsidRPr="00C30A5E">
        <w:t>Государственный налоговый инспектор, исходя из установленных полномочийи в пределах функциональной компетенции</w:t>
      </w:r>
      <w:proofErr w:type="gramStart"/>
      <w:r w:rsidRPr="00C30A5E">
        <w:t>,</w:t>
      </w:r>
      <w:r w:rsidRPr="00C30A5E">
        <w:rPr>
          <w:b/>
        </w:rPr>
        <w:t>и</w:t>
      </w:r>
      <w:proofErr w:type="gramEnd"/>
      <w:r w:rsidRPr="00C30A5E">
        <w:rPr>
          <w:b/>
        </w:rPr>
        <w:t>меет право:</w:t>
      </w:r>
    </w:p>
    <w:p w:rsidR="00921ABC" w:rsidRPr="00C30A5E" w:rsidRDefault="00921ABC" w:rsidP="00BE6971">
      <w:pPr>
        <w:ind w:firstLine="709"/>
        <w:jc w:val="both"/>
      </w:pPr>
      <w:r w:rsidRPr="00C30A5E">
        <w:t>5.2.1.</w:t>
      </w:r>
      <w:r w:rsidR="0036782C" w:rsidRPr="00C30A5E">
        <w:t> </w:t>
      </w:r>
      <w:r w:rsidRPr="00C30A5E">
        <w:t>вносить начальнику Отдела Управления предложения, направленные на совершенствование работы Отдела, Управления  по вопросам, отнесенным к компетенции Отдела;</w:t>
      </w:r>
    </w:p>
    <w:p w:rsidR="00921ABC" w:rsidRPr="00C30A5E" w:rsidRDefault="00921ABC" w:rsidP="00BE6971">
      <w:pPr>
        <w:ind w:firstLine="709"/>
        <w:jc w:val="both"/>
      </w:pPr>
      <w:r w:rsidRPr="00C30A5E">
        <w:t>5.2.2.</w:t>
      </w:r>
      <w:r w:rsidR="0036782C" w:rsidRPr="00C30A5E">
        <w:t> </w:t>
      </w:r>
      <w:r w:rsidRPr="00C30A5E">
        <w:t xml:space="preserve">в целях обеспечения выполнения функций, возложенных на Отдел, требовать </w:t>
      </w:r>
      <w:r w:rsidR="007874E4">
        <w:t>от должностных лиц Управления</w:t>
      </w:r>
      <w:r w:rsidRPr="00C30A5E">
        <w:t xml:space="preserve"> своевременного представления необходимых документов, устранения наруше</w:t>
      </w:r>
      <w:r w:rsidR="0036782C" w:rsidRPr="00C30A5E">
        <w:t>ний нормативных правовых актов;</w:t>
      </w:r>
    </w:p>
    <w:p w:rsidR="00921ABC" w:rsidRPr="00C30A5E" w:rsidRDefault="00921ABC" w:rsidP="00BE6971">
      <w:pPr>
        <w:ind w:firstLine="709"/>
        <w:jc w:val="both"/>
      </w:pPr>
      <w:r w:rsidRPr="00C30A5E">
        <w:t>5.2.3.</w:t>
      </w:r>
      <w:r w:rsidR="0036782C" w:rsidRPr="00C30A5E">
        <w:t> </w:t>
      </w:r>
      <w:r w:rsidRPr="00C30A5E">
        <w:t>на доступ к информационным ресурсам в объемах, необходимых для исполнения должностных обязанностей.</w:t>
      </w:r>
    </w:p>
    <w:p w:rsidR="00CD563C" w:rsidRPr="00C30A5E" w:rsidRDefault="00CD563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 xml:space="preserve">6. Государственный налоговый инспектор за неисполнение или ненадлежащее исполнение должностных обязанностей </w:t>
      </w:r>
      <w:r w:rsidRPr="00C30A5E">
        <w:rPr>
          <w:rFonts w:ascii="Times New Roman" w:hAnsi="Times New Roman" w:cs="Times New Roman"/>
          <w:b/>
          <w:sz w:val="24"/>
          <w:szCs w:val="24"/>
        </w:rPr>
        <w:t>может быть привлечен к ответственности в соответствии с законодательством Российской Федерации</w:t>
      </w:r>
      <w:r w:rsidR="00921ABC" w:rsidRPr="00C30A5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921ABC" w:rsidRPr="00C30A5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21ABC" w:rsidRPr="00C30A5E">
        <w:rPr>
          <w:rFonts w:ascii="Times New Roman" w:hAnsi="Times New Roman" w:cs="Times New Roman"/>
          <w:sz w:val="24"/>
          <w:szCs w:val="24"/>
        </w:rPr>
        <w:t>:</w:t>
      </w:r>
    </w:p>
    <w:p w:rsidR="00921ABC" w:rsidRPr="00C30A5E" w:rsidRDefault="00921ABC" w:rsidP="00BE6971">
      <w:pPr>
        <w:ind w:firstLine="709"/>
        <w:jc w:val="both"/>
      </w:pPr>
      <w:r w:rsidRPr="00C30A5E">
        <w:t>6.1.</w:t>
      </w:r>
      <w:r w:rsidR="0036782C" w:rsidRPr="00C30A5E">
        <w:t> </w:t>
      </w:r>
      <w:r w:rsidRPr="00C30A5E">
        <w:t>за неисполнение (ненадлежащее и</w:t>
      </w:r>
      <w:r w:rsidR="00F56058" w:rsidRPr="00C30A5E">
        <w:t xml:space="preserve">сполнение) </w:t>
      </w:r>
      <w:r w:rsidRPr="00C30A5E">
        <w:t xml:space="preserve">должностных обязанностей, предусмотренных должностным регламентом </w:t>
      </w:r>
      <w:r w:rsidRPr="00C30A5E">
        <w:rPr>
          <w:u w:val="single"/>
        </w:rPr>
        <w:t>государственного налогового инспектора Отдела</w:t>
      </w:r>
      <w:r w:rsidR="00EC60C8" w:rsidRPr="00C30A5E">
        <w:t xml:space="preserve"> Управления.</w:t>
      </w:r>
    </w:p>
    <w:p w:rsidR="00921ABC" w:rsidRPr="00C30A5E" w:rsidRDefault="00921ABC" w:rsidP="00BE6971">
      <w:pPr>
        <w:ind w:firstLine="709"/>
        <w:jc w:val="both"/>
      </w:pPr>
      <w:r w:rsidRPr="00C30A5E">
        <w:t>6.2.</w:t>
      </w:r>
      <w:r w:rsidR="0036782C" w:rsidRPr="00C30A5E">
        <w:t> </w:t>
      </w:r>
      <w:r w:rsidRPr="00C30A5E">
        <w:t>некачественное и несвоевременное выполнение функций, возложенных на него приказами Управления, предусмотренных Административным регламентом Управления.</w:t>
      </w:r>
    </w:p>
    <w:p w:rsidR="00921ABC" w:rsidRPr="00C30A5E" w:rsidRDefault="00921ABC" w:rsidP="00BE6971">
      <w:pPr>
        <w:ind w:firstLine="709"/>
        <w:jc w:val="both"/>
      </w:pPr>
      <w:r w:rsidRPr="00C30A5E">
        <w:t>6.3.</w:t>
      </w:r>
      <w:r w:rsidR="0036782C" w:rsidRPr="00C30A5E">
        <w:t> </w:t>
      </w:r>
      <w:r w:rsidRPr="00C30A5E">
        <w:t>действие или бездействие, приведшее к нарушению прав и законных интересов граждан;</w:t>
      </w:r>
    </w:p>
    <w:p w:rsidR="00921ABC" w:rsidRPr="00C30A5E" w:rsidRDefault="00921ABC" w:rsidP="00BE6971">
      <w:pPr>
        <w:ind w:firstLine="709"/>
        <w:jc w:val="both"/>
      </w:pPr>
      <w:r w:rsidRPr="00C30A5E">
        <w:t>6.4.</w:t>
      </w:r>
      <w:r w:rsidR="0036782C" w:rsidRPr="00C30A5E">
        <w:t> </w:t>
      </w:r>
      <w:r w:rsidRPr="00C30A5E">
        <w:t>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обязанностей;</w:t>
      </w:r>
    </w:p>
    <w:p w:rsidR="00921ABC" w:rsidRPr="00C30A5E" w:rsidRDefault="00921ABC" w:rsidP="00BE6971">
      <w:pPr>
        <w:ind w:firstLine="709"/>
        <w:jc w:val="both"/>
      </w:pPr>
      <w:r w:rsidRPr="00C30A5E">
        <w:t>6.5.</w:t>
      </w:r>
      <w:r w:rsidR="0036782C" w:rsidRPr="00C30A5E">
        <w:t> </w:t>
      </w:r>
      <w:r w:rsidRPr="00C30A5E">
        <w:t>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Управления;</w:t>
      </w:r>
    </w:p>
    <w:p w:rsidR="00921ABC" w:rsidRPr="00C30A5E" w:rsidRDefault="00921ABC" w:rsidP="00BE6971">
      <w:pPr>
        <w:ind w:firstLine="709"/>
        <w:jc w:val="both"/>
      </w:pPr>
      <w:r w:rsidRPr="00C30A5E">
        <w:t>6.6.</w:t>
      </w:r>
      <w:r w:rsidR="0036782C" w:rsidRPr="00C30A5E">
        <w:t> </w:t>
      </w:r>
      <w:r w:rsidRPr="00C30A5E">
        <w:t xml:space="preserve">имущественный </w:t>
      </w:r>
      <w:r w:rsidR="008A010E" w:rsidRPr="00C30A5E">
        <w:t>ущерб, причиненный по его вине;</w:t>
      </w:r>
    </w:p>
    <w:p w:rsidR="00921ABC" w:rsidRPr="00C30A5E" w:rsidRDefault="00921ABC" w:rsidP="00BE6971">
      <w:pPr>
        <w:ind w:firstLine="709"/>
        <w:jc w:val="both"/>
      </w:pPr>
      <w:r w:rsidRPr="00C30A5E">
        <w:t>6.7</w:t>
      </w:r>
      <w:r w:rsidR="0036782C" w:rsidRPr="00C30A5E">
        <w:t>. </w:t>
      </w:r>
      <w:r w:rsidRPr="00C30A5E">
        <w:t>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коррупции;</w:t>
      </w:r>
    </w:p>
    <w:p w:rsidR="00921ABC" w:rsidRPr="00C30A5E" w:rsidRDefault="00921ABC" w:rsidP="00BE6971">
      <w:pPr>
        <w:ind w:firstLine="709"/>
        <w:jc w:val="both"/>
      </w:pPr>
      <w:r w:rsidRPr="00C30A5E">
        <w:t>6.8.</w:t>
      </w:r>
      <w:r w:rsidR="0036782C" w:rsidRPr="00C30A5E">
        <w:t> </w:t>
      </w:r>
      <w:r w:rsidRPr="00C30A5E">
        <w:t>нарушение служебной и исполнительской дисциплины.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IV.</w:t>
      </w:r>
      <w:r w:rsidR="0036782C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государственный</w:t>
      </w:r>
    </w:p>
    <w:p w:rsidR="00887BB4" w:rsidRPr="00C30A5E" w:rsidRDefault="00887BB4" w:rsidP="00BE69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налоговый инспектор вправе или обязан самостоятельно</w:t>
      </w:r>
    </w:p>
    <w:p w:rsidR="00887BB4" w:rsidRPr="00C30A5E" w:rsidRDefault="00887BB4" w:rsidP="00BE69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560485" w:rsidRPr="00C30A5E" w:rsidRDefault="00560485" w:rsidP="00BE69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7.</w:t>
      </w:r>
      <w:r w:rsidR="0036782C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 xml:space="preserve">При исполнении служебных обязанностей государственный налоговый инспектор </w:t>
      </w:r>
      <w:r w:rsidRPr="00C30A5E">
        <w:rPr>
          <w:rFonts w:ascii="Times New Roman" w:hAnsi="Times New Roman" w:cs="Times New Roman"/>
          <w:b/>
          <w:sz w:val="24"/>
          <w:szCs w:val="24"/>
        </w:rPr>
        <w:t>вправе самостоятельно принимать решения по вопросам</w:t>
      </w:r>
      <w:r w:rsidRPr="00C30A5E">
        <w:rPr>
          <w:rFonts w:ascii="Times New Roman" w:hAnsi="Times New Roman" w:cs="Times New Roman"/>
          <w:sz w:val="24"/>
          <w:szCs w:val="24"/>
        </w:rPr>
        <w:t>:</w:t>
      </w:r>
    </w:p>
    <w:p w:rsidR="00921ABC" w:rsidRPr="00C30A5E" w:rsidRDefault="00921ABC" w:rsidP="00BE6971">
      <w:pPr>
        <w:ind w:firstLine="709"/>
        <w:jc w:val="both"/>
      </w:pPr>
      <w:r w:rsidRPr="00C30A5E">
        <w:t>- предусмотренным Положением об Управлении, Положением об Отделе Управления, Административным регламентом Управления, иными нормативными ак</w:t>
      </w:r>
      <w:r w:rsidR="00EC60C8" w:rsidRPr="00C30A5E">
        <w:t xml:space="preserve">тами в пределах функциональной </w:t>
      </w:r>
      <w:r w:rsidRPr="00C30A5E">
        <w:t>компетенции, определенной данным Должностным регламентом.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8.</w:t>
      </w:r>
      <w:r w:rsidR="0036782C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 xml:space="preserve">При исполнении служебных обязанностей государственный налоговый инспектор </w:t>
      </w:r>
      <w:r w:rsidRPr="00C30A5E">
        <w:rPr>
          <w:rFonts w:ascii="Times New Roman" w:hAnsi="Times New Roman" w:cs="Times New Roman"/>
          <w:b/>
          <w:sz w:val="24"/>
          <w:szCs w:val="24"/>
        </w:rPr>
        <w:t>обязан самостоятельно принимать решения по вопросам:</w:t>
      </w:r>
    </w:p>
    <w:p w:rsidR="00921ABC" w:rsidRPr="00C30A5E" w:rsidRDefault="00921ABC" w:rsidP="00BE6971">
      <w:pPr>
        <w:ind w:firstLine="709"/>
        <w:jc w:val="both"/>
      </w:pPr>
      <w:r w:rsidRPr="00C30A5E">
        <w:lastRenderedPageBreak/>
        <w:t>-</w:t>
      </w:r>
      <w:r w:rsidR="0036782C" w:rsidRPr="00C30A5E">
        <w:t> </w:t>
      </w:r>
      <w:r w:rsidRPr="00C30A5E">
        <w:t>предусмотренным Положением об Управлении, Положением об Отделе Управления, Административным регламентом Управления, иными нормативными ак</w:t>
      </w:r>
      <w:r w:rsidR="00EC60C8" w:rsidRPr="00C30A5E">
        <w:t xml:space="preserve">тами в пределах функциональной </w:t>
      </w:r>
      <w:r w:rsidRPr="00C30A5E">
        <w:t>компетенции, определенной данным Должностным регламентом.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36782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V. Перечень вопросов, по которым государственный налоговый</w:t>
      </w:r>
    </w:p>
    <w:p w:rsidR="00887BB4" w:rsidRPr="00C30A5E" w:rsidRDefault="00887BB4" w:rsidP="003678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инспектор вправе или обязан участвовать при подготовке</w:t>
      </w:r>
    </w:p>
    <w:p w:rsidR="00887BB4" w:rsidRPr="00C30A5E" w:rsidRDefault="00887BB4" w:rsidP="003678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проектов нормативных правовых актов и (или) проектов</w:t>
      </w:r>
    </w:p>
    <w:p w:rsidR="00887BB4" w:rsidRPr="00C30A5E" w:rsidRDefault="00887BB4" w:rsidP="003678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9.</w:t>
      </w:r>
      <w:r w:rsidR="0036782C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 xml:space="preserve">Государственный налоговый инспектор в соответствии со своей компетенцией </w:t>
      </w:r>
      <w:r w:rsidRPr="00C30A5E">
        <w:rPr>
          <w:rFonts w:ascii="Times New Roman" w:hAnsi="Times New Roman" w:cs="Times New Roman"/>
          <w:b/>
          <w:sz w:val="24"/>
          <w:szCs w:val="24"/>
        </w:rPr>
        <w:t>вправе участвовать в подготовке (обсуждении) следующих проектов: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применения законодательства Российской Федерации о налогах и сборах;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 xml:space="preserve">подготовки нормативных правовых актов, утверждаемых государственными органами </w:t>
      </w:r>
      <w:r w:rsidR="00EC60C8" w:rsidRPr="00C30A5E">
        <w:t>субъектов Российской Федерации,</w:t>
      </w:r>
      <w:r w:rsidRPr="00C30A5E">
        <w:t xml:space="preserve"> по вопросам, отнесенным к компетенции Отдела;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применение мер ответственности, предусмотренных законодательством Российской Федерации за совершение правонарушений;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возникающим при рассмотрении Управлением заявлений, предложений, жалоб граждан и юридических лиц;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касающи</w:t>
      </w:r>
      <w:r w:rsidR="004E165A" w:rsidRPr="00C30A5E">
        <w:t>х</w:t>
      </w:r>
      <w:r w:rsidRPr="00C30A5E">
        <w:t>ся соблюдения требований к служебному поведению, урегулирования конфликта интересов</w:t>
      </w:r>
      <w:r w:rsidR="00F56058" w:rsidRPr="00C30A5E">
        <w:t>,</w:t>
      </w:r>
      <w:r w:rsidRPr="00C30A5E">
        <w:t xml:space="preserve"> предупреждения и предотвращения коррупционных правонарушений;</w:t>
      </w:r>
    </w:p>
    <w:p w:rsidR="00921ABC" w:rsidRPr="00C30A5E" w:rsidRDefault="00921ABC" w:rsidP="00BE6971">
      <w:pPr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иным вопросам.</w:t>
      </w:r>
    </w:p>
    <w:p w:rsidR="00921ABC" w:rsidRPr="00C30A5E" w:rsidRDefault="00921ABC" w:rsidP="00BE6971">
      <w:pPr>
        <w:ind w:firstLine="709"/>
        <w:jc w:val="both"/>
      </w:pP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10.</w:t>
      </w:r>
      <w:r w:rsidR="0036782C" w:rsidRPr="00C30A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 xml:space="preserve">Государственный налоговый инспектор в соответствии со своей компетенцией </w:t>
      </w:r>
      <w:r w:rsidRPr="00C30A5E">
        <w:rPr>
          <w:rFonts w:ascii="Times New Roman" w:hAnsi="Times New Roman" w:cs="Times New Roman"/>
          <w:b/>
          <w:sz w:val="24"/>
          <w:szCs w:val="24"/>
        </w:rPr>
        <w:t>обязан участвовать в подготовке (обсуждении) следующих проектов:</w:t>
      </w:r>
    </w:p>
    <w:p w:rsidR="00887BB4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</w:t>
      </w:r>
      <w:r w:rsidR="0036782C" w:rsidRPr="00C30A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7BB4" w:rsidRPr="00C30A5E">
        <w:rPr>
          <w:rFonts w:ascii="Times New Roman" w:hAnsi="Times New Roman" w:cs="Times New Roman"/>
          <w:sz w:val="24"/>
          <w:szCs w:val="24"/>
        </w:rPr>
        <w:t xml:space="preserve">положений об </w:t>
      </w:r>
      <w:r w:rsidR="00F56058" w:rsidRPr="00C30A5E">
        <w:rPr>
          <w:rFonts w:ascii="Times New Roman" w:hAnsi="Times New Roman" w:cs="Times New Roman"/>
          <w:sz w:val="24"/>
          <w:szCs w:val="24"/>
        </w:rPr>
        <w:t>О</w:t>
      </w:r>
      <w:r w:rsidR="00887BB4" w:rsidRPr="00C30A5E">
        <w:rPr>
          <w:rFonts w:ascii="Times New Roman" w:hAnsi="Times New Roman" w:cs="Times New Roman"/>
          <w:sz w:val="24"/>
          <w:szCs w:val="24"/>
        </w:rPr>
        <w:t xml:space="preserve">тделе и </w:t>
      </w:r>
      <w:r w:rsidR="00F56058" w:rsidRPr="00C30A5E">
        <w:rPr>
          <w:rFonts w:ascii="Times New Roman" w:hAnsi="Times New Roman" w:cs="Times New Roman"/>
          <w:sz w:val="24"/>
          <w:szCs w:val="24"/>
        </w:rPr>
        <w:t>У</w:t>
      </w:r>
      <w:r w:rsidR="00887BB4" w:rsidRPr="00C30A5E">
        <w:rPr>
          <w:rFonts w:ascii="Times New Roman" w:hAnsi="Times New Roman" w:cs="Times New Roman"/>
          <w:sz w:val="24"/>
          <w:szCs w:val="24"/>
        </w:rPr>
        <w:t>правлении;</w:t>
      </w:r>
    </w:p>
    <w:p w:rsidR="00887BB4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</w:t>
      </w:r>
      <w:r w:rsidR="0036782C" w:rsidRPr="00C30A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7BB4" w:rsidRPr="00C30A5E">
        <w:rPr>
          <w:rFonts w:ascii="Times New Roman" w:hAnsi="Times New Roman" w:cs="Times New Roman"/>
          <w:sz w:val="24"/>
          <w:szCs w:val="24"/>
        </w:rPr>
        <w:t xml:space="preserve">графика отпусков гражданских служащих </w:t>
      </w:r>
      <w:r w:rsidR="00F56058" w:rsidRPr="00C30A5E">
        <w:rPr>
          <w:rFonts w:ascii="Times New Roman" w:hAnsi="Times New Roman" w:cs="Times New Roman"/>
          <w:sz w:val="24"/>
          <w:szCs w:val="24"/>
        </w:rPr>
        <w:t>О</w:t>
      </w:r>
      <w:r w:rsidR="00887BB4" w:rsidRPr="00C30A5E">
        <w:rPr>
          <w:rFonts w:ascii="Times New Roman" w:hAnsi="Times New Roman" w:cs="Times New Roman"/>
          <w:sz w:val="24"/>
          <w:szCs w:val="24"/>
        </w:rPr>
        <w:t>тдела;</w:t>
      </w:r>
    </w:p>
    <w:p w:rsidR="00887BB4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-</w:t>
      </w:r>
      <w:r w:rsidR="0036782C" w:rsidRPr="00C30A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87BB4" w:rsidRPr="00C30A5E">
        <w:rPr>
          <w:rFonts w:ascii="Times New Roman" w:hAnsi="Times New Roman" w:cs="Times New Roman"/>
          <w:sz w:val="24"/>
          <w:szCs w:val="24"/>
        </w:rPr>
        <w:t xml:space="preserve">иных актов по поручению непосредственного руководителя и руководства </w:t>
      </w:r>
      <w:r w:rsidR="00F56058" w:rsidRPr="00C30A5E">
        <w:rPr>
          <w:rFonts w:ascii="Times New Roman" w:hAnsi="Times New Roman" w:cs="Times New Roman"/>
          <w:sz w:val="24"/>
          <w:szCs w:val="24"/>
        </w:rPr>
        <w:t>У</w:t>
      </w:r>
      <w:r w:rsidR="00887BB4" w:rsidRPr="00C30A5E">
        <w:rPr>
          <w:rFonts w:ascii="Times New Roman" w:hAnsi="Times New Roman" w:cs="Times New Roman"/>
          <w:sz w:val="24"/>
          <w:szCs w:val="24"/>
        </w:rPr>
        <w:t>правления.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VI.</w:t>
      </w:r>
      <w:r w:rsidR="0036782C" w:rsidRPr="00C30A5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Сроки и процедуры подготовки, рассмотрения проектов</w:t>
      </w:r>
    </w:p>
    <w:p w:rsidR="00887BB4" w:rsidRPr="00C30A5E" w:rsidRDefault="00887BB4" w:rsidP="00BE69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управленческих и иных решений, порядок согласования</w:t>
      </w:r>
    </w:p>
    <w:p w:rsidR="00887BB4" w:rsidRPr="00C30A5E" w:rsidRDefault="00887BB4" w:rsidP="00BE69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11.</w:t>
      </w:r>
      <w:r w:rsidR="0036782C" w:rsidRPr="00C30A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>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VII.</w:t>
      </w:r>
      <w:r w:rsidR="0036782C" w:rsidRPr="00C30A5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12.</w:t>
      </w:r>
      <w:r w:rsidR="0036782C" w:rsidRPr="00C30A5E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C30A5E">
        <w:rPr>
          <w:rFonts w:ascii="Times New Roman" w:hAnsi="Times New Roman" w:cs="Times New Roman"/>
          <w:sz w:val="24"/>
          <w:szCs w:val="24"/>
        </w:rPr>
        <w:t xml:space="preserve">Взаимодействие государственного налогового инспектора с федеральными государственными гражданскими </w:t>
      </w:r>
      <w:r w:rsidR="00063F37">
        <w:rPr>
          <w:rFonts w:ascii="Times New Roman" w:hAnsi="Times New Roman" w:cs="Times New Roman"/>
          <w:sz w:val="24"/>
          <w:szCs w:val="24"/>
        </w:rPr>
        <w:t xml:space="preserve">служащими управления </w:t>
      </w:r>
      <w:r w:rsidRPr="00C30A5E">
        <w:rPr>
          <w:rFonts w:ascii="Times New Roman" w:hAnsi="Times New Roman" w:cs="Times New Roman"/>
          <w:sz w:val="24"/>
          <w:szCs w:val="24"/>
        </w:rPr>
        <w:t xml:space="preserve">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3" w:history="1">
        <w:r w:rsidRPr="00C30A5E">
          <w:rPr>
            <w:rFonts w:ascii="Times New Roman" w:hAnsi="Times New Roman" w:cs="Times New Roman"/>
            <w:sz w:val="24"/>
            <w:szCs w:val="24"/>
          </w:rPr>
          <w:t>принципов</w:t>
        </w:r>
      </w:hyperlink>
      <w:r w:rsidR="00081B66">
        <w:rPr>
          <w:rFonts w:ascii="Times New Roman" w:hAnsi="Times New Roman" w:cs="Times New Roman"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 xml:space="preserve">служебного поведения гражданских служащих, утвержденных Указом Президента Российской Федерации от 12 августа 2002 г. </w:t>
      </w:r>
      <w:r w:rsidR="00EC60C8" w:rsidRPr="00C30A5E">
        <w:rPr>
          <w:rFonts w:ascii="Times New Roman" w:hAnsi="Times New Roman" w:cs="Times New Roman"/>
          <w:sz w:val="24"/>
          <w:szCs w:val="24"/>
        </w:rPr>
        <w:t>№ </w:t>
      </w:r>
      <w:r w:rsidRPr="00C30A5E">
        <w:rPr>
          <w:rFonts w:ascii="Times New Roman" w:hAnsi="Times New Roman" w:cs="Times New Roman"/>
          <w:sz w:val="24"/>
          <w:szCs w:val="24"/>
        </w:rPr>
        <w:t xml:space="preserve">885 </w:t>
      </w:r>
      <w:r w:rsidR="00EC60C8" w:rsidRPr="00C30A5E">
        <w:rPr>
          <w:rFonts w:ascii="Times New Roman" w:hAnsi="Times New Roman" w:cs="Times New Roman"/>
          <w:sz w:val="24"/>
          <w:szCs w:val="24"/>
        </w:rPr>
        <w:t>«</w:t>
      </w:r>
      <w:r w:rsidRPr="00C30A5E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поведения государственных служащих</w:t>
      </w:r>
      <w:r w:rsidR="00EC60C8" w:rsidRPr="00C30A5E">
        <w:rPr>
          <w:rFonts w:ascii="Times New Roman" w:hAnsi="Times New Roman" w:cs="Times New Roman"/>
          <w:sz w:val="24"/>
          <w:szCs w:val="24"/>
        </w:rPr>
        <w:t>»</w:t>
      </w:r>
      <w:r w:rsidRPr="00C30A5E">
        <w:rPr>
          <w:rFonts w:ascii="Times New Roman" w:hAnsi="Times New Roman" w:cs="Times New Roman"/>
          <w:sz w:val="24"/>
          <w:szCs w:val="24"/>
        </w:rPr>
        <w:t xml:space="preserve"> (Собрание законодательства</w:t>
      </w:r>
      <w:r w:rsidR="00081B66">
        <w:rPr>
          <w:rFonts w:ascii="Times New Roman" w:hAnsi="Times New Roman" w:cs="Times New Roman"/>
          <w:sz w:val="24"/>
          <w:szCs w:val="24"/>
        </w:rPr>
        <w:t xml:space="preserve"> </w:t>
      </w:r>
      <w:r w:rsidRPr="00C30A5E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C30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A5E">
        <w:rPr>
          <w:rFonts w:ascii="Times New Roman" w:hAnsi="Times New Roman" w:cs="Times New Roman"/>
          <w:sz w:val="24"/>
          <w:szCs w:val="24"/>
        </w:rPr>
        <w:t xml:space="preserve">Федерации, 2002, </w:t>
      </w:r>
      <w:r w:rsidR="00EC60C8" w:rsidRPr="00C30A5E">
        <w:rPr>
          <w:rFonts w:ascii="Times New Roman" w:hAnsi="Times New Roman" w:cs="Times New Roman"/>
          <w:sz w:val="24"/>
          <w:szCs w:val="24"/>
        </w:rPr>
        <w:t>№ </w:t>
      </w:r>
      <w:r w:rsidRPr="00C30A5E">
        <w:rPr>
          <w:rFonts w:ascii="Times New Roman" w:hAnsi="Times New Roman" w:cs="Times New Roman"/>
          <w:sz w:val="24"/>
          <w:szCs w:val="24"/>
        </w:rPr>
        <w:t xml:space="preserve">33, ст. 3196; 2007, </w:t>
      </w:r>
      <w:r w:rsidR="00EC60C8" w:rsidRPr="00C30A5E">
        <w:rPr>
          <w:rFonts w:ascii="Times New Roman" w:hAnsi="Times New Roman" w:cs="Times New Roman"/>
          <w:sz w:val="24"/>
          <w:szCs w:val="24"/>
        </w:rPr>
        <w:t>№ </w:t>
      </w:r>
      <w:r w:rsidRPr="00C30A5E">
        <w:rPr>
          <w:rFonts w:ascii="Times New Roman" w:hAnsi="Times New Roman" w:cs="Times New Roman"/>
          <w:sz w:val="24"/>
          <w:szCs w:val="24"/>
        </w:rPr>
        <w:t xml:space="preserve">13, ст. 1531; 2009, </w:t>
      </w:r>
      <w:r w:rsidR="00EC60C8" w:rsidRPr="00C30A5E">
        <w:rPr>
          <w:rFonts w:ascii="Times New Roman" w:hAnsi="Times New Roman" w:cs="Times New Roman"/>
          <w:sz w:val="24"/>
          <w:szCs w:val="24"/>
        </w:rPr>
        <w:t>№ </w:t>
      </w:r>
      <w:r w:rsidRPr="00C30A5E">
        <w:rPr>
          <w:rFonts w:ascii="Times New Roman" w:hAnsi="Times New Roman" w:cs="Times New Roman"/>
          <w:sz w:val="24"/>
          <w:szCs w:val="24"/>
        </w:rPr>
        <w:t xml:space="preserve">29, ст. 3658), и требований к служебному поведению, установленных </w:t>
      </w:r>
      <w:hyperlink r:id="rId14" w:history="1">
        <w:r w:rsidRPr="00C30A5E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C30A5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 w:rsidR="00EC60C8" w:rsidRPr="00C30A5E">
        <w:rPr>
          <w:rFonts w:ascii="Times New Roman" w:hAnsi="Times New Roman" w:cs="Times New Roman"/>
          <w:sz w:val="24"/>
          <w:szCs w:val="24"/>
        </w:rPr>
        <w:t>№ </w:t>
      </w:r>
      <w:r w:rsidRPr="00C30A5E">
        <w:rPr>
          <w:rFonts w:ascii="Times New Roman" w:hAnsi="Times New Roman" w:cs="Times New Roman"/>
          <w:sz w:val="24"/>
          <w:szCs w:val="24"/>
        </w:rPr>
        <w:t xml:space="preserve">79-ФЗ </w:t>
      </w:r>
      <w:r w:rsidR="00EC60C8" w:rsidRPr="00C30A5E">
        <w:rPr>
          <w:rFonts w:ascii="Times New Roman" w:hAnsi="Times New Roman" w:cs="Times New Roman"/>
          <w:sz w:val="24"/>
          <w:szCs w:val="24"/>
        </w:rPr>
        <w:t>«</w:t>
      </w:r>
      <w:r w:rsidRPr="00C30A5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EC60C8" w:rsidRPr="00C30A5E">
        <w:rPr>
          <w:rFonts w:ascii="Times New Roman" w:hAnsi="Times New Roman" w:cs="Times New Roman"/>
          <w:sz w:val="24"/>
          <w:szCs w:val="24"/>
        </w:rPr>
        <w:t>»</w:t>
      </w:r>
      <w:r w:rsidRPr="00C30A5E">
        <w:rPr>
          <w:rFonts w:ascii="Times New Roman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887BB4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02B" w:rsidRDefault="000D002B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02B" w:rsidRDefault="000D002B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02B" w:rsidRPr="00C30A5E" w:rsidRDefault="000D002B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C30A5E" w:rsidRDefault="00887BB4" w:rsidP="00BE69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VIII.</w:t>
      </w:r>
      <w:r w:rsidR="0036782C" w:rsidRPr="00C30A5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Перечень государственных услуг, оказываемых</w:t>
      </w:r>
    </w:p>
    <w:p w:rsidR="00887BB4" w:rsidRPr="00C30A5E" w:rsidRDefault="00887BB4" w:rsidP="00BE69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гражданам и организациям в соответствии </w:t>
      </w:r>
      <w:proofErr w:type="gramStart"/>
      <w:r w:rsidRPr="00C30A5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30A5E">
        <w:rPr>
          <w:rFonts w:ascii="Times New Roman" w:hAnsi="Times New Roman" w:cs="Times New Roman"/>
          <w:b/>
          <w:sz w:val="24"/>
          <w:szCs w:val="24"/>
        </w:rPr>
        <w:t xml:space="preserve"> административным</w:t>
      </w:r>
    </w:p>
    <w:p w:rsidR="00887BB4" w:rsidRPr="00C30A5E" w:rsidRDefault="00887BB4" w:rsidP="00BE69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регламентом Федеральной налоговой службы</w:t>
      </w:r>
    </w:p>
    <w:p w:rsidR="00887BB4" w:rsidRPr="00C30A5E" w:rsidRDefault="00887BB4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ABC" w:rsidRPr="00C30A5E" w:rsidRDefault="00921ABC" w:rsidP="00BE6971">
      <w:pPr>
        <w:ind w:firstLine="709"/>
        <w:jc w:val="both"/>
      </w:pPr>
      <w:r w:rsidRPr="00C30A5E">
        <w:t>13.</w:t>
      </w:r>
      <w:r w:rsidR="0036782C" w:rsidRPr="00C30A5E">
        <w:rPr>
          <w:lang w:val="en-US"/>
        </w:rPr>
        <w:t> </w:t>
      </w:r>
      <w:r w:rsidRPr="00C30A5E">
        <w:rPr>
          <w:b/>
        </w:rPr>
        <w:t>Государственный налоговый инспектор</w:t>
      </w:r>
      <w:r w:rsidR="00BB22DE">
        <w:rPr>
          <w:b/>
        </w:rPr>
        <w:t xml:space="preserve"> </w:t>
      </w:r>
      <w:r w:rsidRPr="00C30A5E">
        <w:t>в пределах функциональной компетенции,</w:t>
      </w:r>
      <w:r w:rsidR="00BB22DE">
        <w:t xml:space="preserve"> </w:t>
      </w:r>
      <w:r w:rsidRPr="00C30A5E">
        <w:t>исходя из установленных полномочий,</w:t>
      </w:r>
      <w:r w:rsidR="00BB22DE">
        <w:t xml:space="preserve"> </w:t>
      </w:r>
      <w:r w:rsidRPr="00C30A5E">
        <w:t xml:space="preserve">может оказывать </w:t>
      </w:r>
      <w:r w:rsidR="00216221" w:rsidRPr="00C30A5E">
        <w:rPr>
          <w:b/>
        </w:rPr>
        <w:t>государственные услуги:</w:t>
      </w:r>
    </w:p>
    <w:p w:rsidR="00C360A5" w:rsidRPr="00C30A5E" w:rsidRDefault="00C360A5" w:rsidP="00BE6971">
      <w:pPr>
        <w:autoSpaceDE w:val="0"/>
        <w:autoSpaceDN w:val="0"/>
        <w:adjustRightInd w:val="0"/>
        <w:ind w:firstLine="709"/>
        <w:jc w:val="both"/>
      </w:pPr>
      <w:proofErr w:type="gramStart"/>
      <w:r w:rsidRPr="00C30A5E">
        <w:t>-</w:t>
      </w:r>
      <w:r w:rsidR="0036782C" w:rsidRPr="00C30A5E">
        <w:t> </w:t>
      </w:r>
      <w:r w:rsidRPr="00C30A5E">
        <w:t>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</w:t>
      </w:r>
      <w:proofErr w:type="gramEnd"/>
      <w:r w:rsidRPr="00C30A5E">
        <w:t xml:space="preserve"> приему налоговых деклараций (расчетов);</w:t>
      </w:r>
    </w:p>
    <w:p w:rsidR="00921ABC" w:rsidRPr="00C30A5E" w:rsidRDefault="00921ABC" w:rsidP="00BE6971">
      <w:pPr>
        <w:autoSpaceDE w:val="0"/>
        <w:autoSpaceDN w:val="0"/>
        <w:adjustRightInd w:val="0"/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по ведению личного приема граждан, обеспечению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921ABC" w:rsidRPr="00C30A5E" w:rsidRDefault="00921ABC" w:rsidP="00BE6971">
      <w:pPr>
        <w:autoSpaceDE w:val="0"/>
        <w:autoSpaceDN w:val="0"/>
        <w:adjustRightInd w:val="0"/>
        <w:ind w:firstLine="709"/>
        <w:jc w:val="both"/>
      </w:pPr>
      <w:r w:rsidRPr="00C30A5E">
        <w:t>-</w:t>
      </w:r>
      <w:r w:rsidR="0036782C" w:rsidRPr="00C30A5E">
        <w:t> </w:t>
      </w:r>
      <w:r w:rsidRPr="00C30A5E">
        <w:t>иные услуги, в соответствии с законодательством Российской Федерации.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BC" w:rsidRPr="00C30A5E" w:rsidRDefault="00921ABC" w:rsidP="00BE697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IX.</w:t>
      </w:r>
      <w:r w:rsidR="0036782C" w:rsidRPr="00C30A5E">
        <w:rPr>
          <w:rFonts w:ascii="Times New Roman" w:hAnsi="Times New Roman" w:cs="Times New Roman"/>
          <w:b/>
          <w:sz w:val="24"/>
          <w:szCs w:val="24"/>
        </w:rPr>
        <w:t> </w:t>
      </w:r>
      <w:r w:rsidRPr="00C30A5E">
        <w:rPr>
          <w:rFonts w:ascii="Times New Roman" w:hAnsi="Times New Roman" w:cs="Times New Roman"/>
          <w:b/>
          <w:sz w:val="24"/>
          <w:szCs w:val="24"/>
        </w:rPr>
        <w:t>Показатели эффективности и результативности</w:t>
      </w:r>
    </w:p>
    <w:p w:rsidR="00921ABC" w:rsidRPr="00C30A5E" w:rsidRDefault="00921ABC" w:rsidP="00BE69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14.</w:t>
      </w:r>
      <w:r w:rsidR="0036782C" w:rsidRPr="00C30A5E">
        <w:rPr>
          <w:rFonts w:ascii="Times New Roman" w:hAnsi="Times New Roman" w:cs="Times New Roman"/>
          <w:sz w:val="24"/>
          <w:szCs w:val="24"/>
        </w:rPr>
        <w:t> </w:t>
      </w:r>
      <w:r w:rsidRPr="00C30A5E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Pr="00C30A5E">
        <w:rPr>
          <w:rFonts w:ascii="Times New Roman" w:hAnsi="Times New Roman" w:cs="Times New Roman"/>
          <w:b/>
          <w:sz w:val="24"/>
          <w:szCs w:val="24"/>
        </w:rPr>
        <w:t>государственного налогового инспектора оценивается по следующим показателям: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30A5E">
        <w:rPr>
          <w:rFonts w:ascii="Times New Roman" w:hAnsi="Times New Roman" w:cs="Times New Roman"/>
          <w:i/>
          <w:sz w:val="24"/>
          <w:szCs w:val="24"/>
        </w:rPr>
        <w:t xml:space="preserve">выполнению возложенных на </w:t>
      </w:r>
      <w:r w:rsidR="00216221" w:rsidRPr="00C30A5E">
        <w:rPr>
          <w:rFonts w:ascii="Times New Roman" w:hAnsi="Times New Roman" w:cs="Times New Roman"/>
          <w:i/>
          <w:sz w:val="24"/>
          <w:szCs w:val="24"/>
        </w:rPr>
        <w:t>О</w:t>
      </w:r>
      <w:r w:rsidRPr="00C30A5E">
        <w:rPr>
          <w:rFonts w:ascii="Times New Roman" w:hAnsi="Times New Roman" w:cs="Times New Roman"/>
          <w:i/>
          <w:sz w:val="24"/>
          <w:szCs w:val="24"/>
        </w:rPr>
        <w:t>тдел задач и функций, повышение эффективности его деятельности</w:t>
      </w:r>
      <w:r w:rsidR="004A3B46" w:rsidRPr="00C30A5E">
        <w:rPr>
          <w:rFonts w:ascii="Times New Roman" w:hAnsi="Times New Roman" w:cs="Times New Roman"/>
          <w:i/>
          <w:sz w:val="24"/>
          <w:szCs w:val="24"/>
        </w:rPr>
        <w:t xml:space="preserve"> по вопросам компетенции государственного служащего</w:t>
      </w:r>
      <w:r w:rsidR="00216221" w:rsidRPr="00C30A5E">
        <w:rPr>
          <w:rFonts w:ascii="Times New Roman" w:hAnsi="Times New Roman" w:cs="Times New Roman"/>
          <w:i/>
          <w:sz w:val="24"/>
          <w:szCs w:val="24"/>
        </w:rPr>
        <w:t>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A5E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921ABC" w:rsidRPr="00C30A5E" w:rsidRDefault="00921ABC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A5" w:rsidRPr="00C30A5E" w:rsidRDefault="00C360A5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A5" w:rsidRPr="00C30A5E" w:rsidRDefault="00C360A5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0A5" w:rsidRPr="00C30A5E" w:rsidRDefault="00C360A5" w:rsidP="00BE69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60A5" w:rsidRPr="00C30A5E" w:rsidSect="00BE697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FC8"/>
    <w:multiLevelType w:val="multilevel"/>
    <w:tmpl w:val="53FA1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2173CB3"/>
    <w:multiLevelType w:val="multilevel"/>
    <w:tmpl w:val="D2105C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2">
    <w:nsid w:val="1A78358F"/>
    <w:multiLevelType w:val="multilevel"/>
    <w:tmpl w:val="D8A48A8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036FBE"/>
    <w:multiLevelType w:val="multilevel"/>
    <w:tmpl w:val="30E652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247D0F2C"/>
    <w:multiLevelType w:val="multilevel"/>
    <w:tmpl w:val="56740DE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84C1E56"/>
    <w:multiLevelType w:val="multilevel"/>
    <w:tmpl w:val="16983C8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30DF0C8B"/>
    <w:multiLevelType w:val="multilevel"/>
    <w:tmpl w:val="B9C66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2BB763D"/>
    <w:multiLevelType w:val="multilevel"/>
    <w:tmpl w:val="CA06EC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CA1BC3"/>
    <w:multiLevelType w:val="hybridMultilevel"/>
    <w:tmpl w:val="824ABE4C"/>
    <w:lvl w:ilvl="0" w:tplc="F17839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30757E5"/>
    <w:multiLevelType w:val="multilevel"/>
    <w:tmpl w:val="5C129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9B6292"/>
    <w:multiLevelType w:val="multilevel"/>
    <w:tmpl w:val="A59AA77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5CDD44C9"/>
    <w:multiLevelType w:val="multilevel"/>
    <w:tmpl w:val="1B726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274533A"/>
    <w:multiLevelType w:val="multilevel"/>
    <w:tmpl w:val="446C39B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6F043A8E"/>
    <w:multiLevelType w:val="hybridMultilevel"/>
    <w:tmpl w:val="CF766CFE"/>
    <w:lvl w:ilvl="0" w:tplc="6AEC4EEA">
      <w:start w:val="20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78617D42"/>
    <w:multiLevelType w:val="multilevel"/>
    <w:tmpl w:val="CA06EC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A3231BA"/>
    <w:multiLevelType w:val="hybridMultilevel"/>
    <w:tmpl w:val="1F7E76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C"/>
    <w:rsid w:val="00006C18"/>
    <w:rsid w:val="00050646"/>
    <w:rsid w:val="0005215B"/>
    <w:rsid w:val="000628BC"/>
    <w:rsid w:val="00063F37"/>
    <w:rsid w:val="00081B66"/>
    <w:rsid w:val="0009593F"/>
    <w:rsid w:val="000A06B1"/>
    <w:rsid w:val="000A239E"/>
    <w:rsid w:val="000C7E73"/>
    <w:rsid w:val="000D002B"/>
    <w:rsid w:val="000E495C"/>
    <w:rsid w:val="000F1EEF"/>
    <w:rsid w:val="001131D2"/>
    <w:rsid w:val="001150FE"/>
    <w:rsid w:val="00124764"/>
    <w:rsid w:val="00130E26"/>
    <w:rsid w:val="00167598"/>
    <w:rsid w:val="00172114"/>
    <w:rsid w:val="001A686D"/>
    <w:rsid w:val="001E62B3"/>
    <w:rsid w:val="00216221"/>
    <w:rsid w:val="0024663A"/>
    <w:rsid w:val="00273598"/>
    <w:rsid w:val="00317909"/>
    <w:rsid w:val="00352B76"/>
    <w:rsid w:val="00363BC6"/>
    <w:rsid w:val="003643FB"/>
    <w:rsid w:val="0036782C"/>
    <w:rsid w:val="00390719"/>
    <w:rsid w:val="00390E7E"/>
    <w:rsid w:val="003D4E15"/>
    <w:rsid w:val="003F1F44"/>
    <w:rsid w:val="00421DA8"/>
    <w:rsid w:val="00427171"/>
    <w:rsid w:val="00430CE3"/>
    <w:rsid w:val="004A3B46"/>
    <w:rsid w:val="004C2F06"/>
    <w:rsid w:val="004C6B12"/>
    <w:rsid w:val="004E165A"/>
    <w:rsid w:val="004E166A"/>
    <w:rsid w:val="0050114E"/>
    <w:rsid w:val="00534110"/>
    <w:rsid w:val="00560485"/>
    <w:rsid w:val="00570B4E"/>
    <w:rsid w:val="005A1B02"/>
    <w:rsid w:val="005A6C6A"/>
    <w:rsid w:val="005E39C9"/>
    <w:rsid w:val="006171C8"/>
    <w:rsid w:val="00652E4E"/>
    <w:rsid w:val="00695FAA"/>
    <w:rsid w:val="0069632D"/>
    <w:rsid w:val="006A0796"/>
    <w:rsid w:val="006A3482"/>
    <w:rsid w:val="006D218C"/>
    <w:rsid w:val="006D3E35"/>
    <w:rsid w:val="006D7448"/>
    <w:rsid w:val="006E157F"/>
    <w:rsid w:val="006F018C"/>
    <w:rsid w:val="00717B91"/>
    <w:rsid w:val="00721BBA"/>
    <w:rsid w:val="0073163A"/>
    <w:rsid w:val="00732F00"/>
    <w:rsid w:val="007614FC"/>
    <w:rsid w:val="007779E7"/>
    <w:rsid w:val="007874E4"/>
    <w:rsid w:val="007A032C"/>
    <w:rsid w:val="007B6434"/>
    <w:rsid w:val="007D18E3"/>
    <w:rsid w:val="007E1386"/>
    <w:rsid w:val="00805AB0"/>
    <w:rsid w:val="008141AD"/>
    <w:rsid w:val="008229D5"/>
    <w:rsid w:val="00824589"/>
    <w:rsid w:val="00887BB4"/>
    <w:rsid w:val="00896068"/>
    <w:rsid w:val="008974ED"/>
    <w:rsid w:val="008A010E"/>
    <w:rsid w:val="008B5088"/>
    <w:rsid w:val="008C621A"/>
    <w:rsid w:val="008F3F4A"/>
    <w:rsid w:val="00921ABC"/>
    <w:rsid w:val="00944372"/>
    <w:rsid w:val="00955985"/>
    <w:rsid w:val="00964E49"/>
    <w:rsid w:val="009930E2"/>
    <w:rsid w:val="00996D8C"/>
    <w:rsid w:val="009A08AD"/>
    <w:rsid w:val="009C1407"/>
    <w:rsid w:val="009E0765"/>
    <w:rsid w:val="00A31EF1"/>
    <w:rsid w:val="00A34F12"/>
    <w:rsid w:val="00A754B1"/>
    <w:rsid w:val="00A8106E"/>
    <w:rsid w:val="00A82FCC"/>
    <w:rsid w:val="00AE2877"/>
    <w:rsid w:val="00B06EF1"/>
    <w:rsid w:val="00B21EBC"/>
    <w:rsid w:val="00B527AC"/>
    <w:rsid w:val="00B64245"/>
    <w:rsid w:val="00B76C7C"/>
    <w:rsid w:val="00B80566"/>
    <w:rsid w:val="00BB22DE"/>
    <w:rsid w:val="00BB3DB1"/>
    <w:rsid w:val="00BD65D1"/>
    <w:rsid w:val="00BE6971"/>
    <w:rsid w:val="00C30A5E"/>
    <w:rsid w:val="00C360A5"/>
    <w:rsid w:val="00C44ED5"/>
    <w:rsid w:val="00C61B0B"/>
    <w:rsid w:val="00C676CA"/>
    <w:rsid w:val="00CB71E9"/>
    <w:rsid w:val="00CD563C"/>
    <w:rsid w:val="00D0035B"/>
    <w:rsid w:val="00D240F2"/>
    <w:rsid w:val="00D53C75"/>
    <w:rsid w:val="00D62915"/>
    <w:rsid w:val="00D65FC4"/>
    <w:rsid w:val="00D76407"/>
    <w:rsid w:val="00DA614E"/>
    <w:rsid w:val="00E34E2B"/>
    <w:rsid w:val="00E41FA3"/>
    <w:rsid w:val="00E43D07"/>
    <w:rsid w:val="00E54076"/>
    <w:rsid w:val="00EC2F20"/>
    <w:rsid w:val="00EC60C8"/>
    <w:rsid w:val="00ED03C8"/>
    <w:rsid w:val="00ED23B4"/>
    <w:rsid w:val="00EE2AE3"/>
    <w:rsid w:val="00EE53B4"/>
    <w:rsid w:val="00F265BD"/>
    <w:rsid w:val="00F56058"/>
    <w:rsid w:val="00F816CE"/>
    <w:rsid w:val="00FB580A"/>
    <w:rsid w:val="00FB598A"/>
    <w:rsid w:val="00FC3BE4"/>
    <w:rsid w:val="00FC507B"/>
    <w:rsid w:val="00FD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38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6E157F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E15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3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31EF1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 Знак Знак"/>
    <w:basedOn w:val="a"/>
    <w:autoRedefine/>
    <w:uiPriority w:val="99"/>
    <w:rsid w:val="00AE2877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38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6E157F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E15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3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31EF1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 Знак Знак"/>
    <w:basedOn w:val="a"/>
    <w:autoRedefine/>
    <w:uiPriority w:val="99"/>
    <w:rsid w:val="00AE2877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B841DF39D8697D46FE6B6AAA36E59AB6EA596FAD0B13FC3EF59E81558B97E6821EDCFC3087C2EGDk4D" TargetMode="External"/><Relationship Id="rId13" Type="http://schemas.openxmlformats.org/officeDocument/2006/relationships/hyperlink" Target="consultantplus://offline/ref=3A3B841DF39D8697D46FE6B6AAA36E59A167A296F4DFEC35CBB655EA1257E6696F68E1CEC3087EG2k7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B841DF39D8697D46FE6B6AAA36E59AB66A093F682E63D92BA57GEkDD" TargetMode="External"/><Relationship Id="rId12" Type="http://schemas.openxmlformats.org/officeDocument/2006/relationships/hyperlink" Target="consultantplus://offline/ref=3A3B841DF39D8697D46FE6B6AAA36E59AB6EA095FFD1B13FC3EF59E81558B97E6821EDCFC3087D2CGDk0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B841DF39D8697D46FE6B6AAA36E59AB6FA69EF8D6B13FC3EF59E81558B97E6821EDCFC3087D2DGDk5D" TargetMode="External"/><Relationship Id="rId11" Type="http://schemas.openxmlformats.org/officeDocument/2006/relationships/hyperlink" Target="consultantplus://offline/ref=3A3B841DF39D8697D46FE6B6AAA36E59AB6EA596FAD0B13FC3EF59E81558B97E6821EDCFC3087C29GDkF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3B841DF39D8697D46FE6B6AAA36E59AB6EA596FAD0B13FC3EF59E81558B97E6821EDCFC3087C2BGDk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B841DF39D8697D46FE6B6AAA36E59AB6EA596FAD0B13FC3EF59E81558B97E6821EDCFC3087C2CGDk5D" TargetMode="External"/><Relationship Id="rId14" Type="http://schemas.openxmlformats.org/officeDocument/2006/relationships/hyperlink" Target="consultantplus://offline/ref=3A3B841DF39D8697D46FE6B6AAA36E59AB6EA596FAD0B13FC3EF59E81558B97E6821EDCFC3087C29GDk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Алдошина Марина Анатольевна</dc:creator>
  <cp:lastModifiedBy>Инет</cp:lastModifiedBy>
  <cp:revision>2</cp:revision>
  <cp:lastPrinted>2017-09-07T05:00:00Z</cp:lastPrinted>
  <dcterms:created xsi:type="dcterms:W3CDTF">2022-08-19T01:04:00Z</dcterms:created>
  <dcterms:modified xsi:type="dcterms:W3CDTF">2022-08-19T01:04:00Z</dcterms:modified>
</cp:coreProperties>
</file>